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DF4" w:rsidRPr="002C40D2" w:rsidRDefault="00A63DF4" w:rsidP="002C40D2">
      <w:pPr>
        <w:numPr>
          <w:ilvl w:val="0"/>
          <w:numId w:val="25"/>
        </w:numPr>
        <w:spacing w:after="120"/>
        <w:rPr>
          <w:rFonts w:asciiTheme="majorHAnsi" w:eastAsia="+mn-ea" w:hAnsiTheme="majorHAnsi" w:cs="Arial"/>
          <w:b/>
          <w:bCs/>
          <w:sz w:val="22"/>
          <w:szCs w:val="22"/>
        </w:rPr>
      </w:pPr>
      <w:r w:rsidRPr="002C40D2">
        <w:rPr>
          <w:rFonts w:asciiTheme="majorHAnsi" w:eastAsia="+mn-ea" w:hAnsiTheme="majorHAnsi" w:cs="Arial"/>
          <w:b/>
          <w:bCs/>
          <w:sz w:val="22"/>
          <w:szCs w:val="22"/>
        </w:rPr>
        <w:t>Modelo del profesional del técnico en Atención Estomatológica</w:t>
      </w:r>
    </w:p>
    <w:p w:rsidR="00A63DF4" w:rsidRPr="002C40D2" w:rsidRDefault="00A63DF4" w:rsidP="002C40D2">
      <w:pPr>
        <w:spacing w:after="120"/>
        <w:jc w:val="both"/>
        <w:rPr>
          <w:rFonts w:asciiTheme="majorHAnsi" w:hAnsiTheme="majorHAnsi" w:cs="Arial"/>
          <w:color w:val="000000"/>
          <w:sz w:val="22"/>
          <w:szCs w:val="22"/>
          <w:lang w:val="es-MX"/>
        </w:rPr>
      </w:pPr>
      <w:r w:rsidRPr="002C40D2">
        <w:rPr>
          <w:rFonts w:asciiTheme="majorHAnsi" w:hAnsiTheme="majorHAnsi" w:cs="Arial"/>
          <w:color w:val="333333"/>
          <w:sz w:val="22"/>
          <w:szCs w:val="22"/>
        </w:rPr>
        <w:t xml:space="preserve">La especialidad de </w:t>
      </w:r>
      <w:r w:rsidRPr="002C40D2">
        <w:rPr>
          <w:rFonts w:asciiTheme="majorHAnsi" w:hAnsiTheme="majorHAnsi" w:cs="Arial"/>
          <w:sz w:val="22"/>
          <w:szCs w:val="22"/>
        </w:rPr>
        <w:t xml:space="preserve">Atención Estomatológica responde al </w:t>
      </w:r>
      <w:r w:rsidRPr="002C40D2">
        <w:rPr>
          <w:rFonts w:asciiTheme="majorHAnsi" w:hAnsiTheme="majorHAnsi" w:cs="Arial"/>
          <w:color w:val="333333"/>
          <w:sz w:val="22"/>
          <w:szCs w:val="22"/>
        </w:rPr>
        <w:t xml:space="preserve">encargo social de formar un técnico con una sólida preparación científico-técnica, capaz de </w:t>
      </w:r>
      <w:r w:rsidRPr="002C40D2">
        <w:rPr>
          <w:rFonts w:asciiTheme="majorHAnsi" w:hAnsiTheme="majorHAnsi" w:cs="Arial"/>
          <w:sz w:val="22"/>
          <w:szCs w:val="22"/>
        </w:rPr>
        <w:t xml:space="preserve">desempeñar acciones vinculadas a los procederes tecnológicos en función de la promoción de salud, prevención de enfermedades bucales, atención curativa y rehabilitadora en los servicios de Estomatología del Sistema Nacional de Salud como integrante del equipo de salud, comprometido con su superación continua lo cual posibilitará la continuidad de estudios universitarios, </w:t>
      </w:r>
      <w:r w:rsidRPr="002C40D2">
        <w:rPr>
          <w:rFonts w:asciiTheme="majorHAnsi" w:hAnsiTheme="majorHAnsi" w:cs="Arial"/>
          <w:color w:val="333333"/>
          <w:sz w:val="22"/>
          <w:szCs w:val="22"/>
        </w:rPr>
        <w:t xml:space="preserve">con el objetivo de satisfacer las demandas y necesidades del sector de </w:t>
      </w:r>
      <w:smartTag w:uri="urn:schemas-microsoft-com:office:smarttags" w:element="PersonName">
        <w:smartTagPr>
          <w:attr w:name="ProductID" w:val="la Salud"/>
        </w:smartTagPr>
        <w:r w:rsidRPr="002C40D2">
          <w:rPr>
            <w:rFonts w:asciiTheme="majorHAnsi" w:hAnsiTheme="majorHAnsi" w:cs="Arial"/>
            <w:color w:val="333333"/>
            <w:sz w:val="22"/>
            <w:szCs w:val="22"/>
          </w:rPr>
          <w:t>la Salud</w:t>
        </w:r>
      </w:smartTag>
      <w:r w:rsidRPr="002C40D2">
        <w:rPr>
          <w:rFonts w:asciiTheme="majorHAnsi" w:hAnsiTheme="majorHAnsi" w:cs="Arial"/>
          <w:color w:val="333333"/>
          <w:sz w:val="22"/>
          <w:szCs w:val="22"/>
        </w:rPr>
        <w:t xml:space="preserve">, contribuyendo así con el </w:t>
      </w:r>
      <w:r w:rsidRPr="002C40D2">
        <w:rPr>
          <w:rFonts w:asciiTheme="majorHAnsi" w:hAnsiTheme="majorHAnsi" w:cs="Arial"/>
          <w:sz w:val="22"/>
          <w:szCs w:val="22"/>
        </w:rPr>
        <w:t>mantenimiento del estado de salud de la población</w:t>
      </w:r>
      <w:r w:rsidRPr="002C40D2">
        <w:rPr>
          <w:rFonts w:asciiTheme="majorHAnsi" w:hAnsiTheme="majorHAnsi" w:cs="Arial"/>
          <w:color w:val="333333"/>
          <w:sz w:val="22"/>
          <w:szCs w:val="22"/>
        </w:rPr>
        <w:t xml:space="preserve"> en </w:t>
      </w:r>
      <w:r w:rsidRPr="002C40D2">
        <w:rPr>
          <w:rFonts w:asciiTheme="majorHAnsi" w:hAnsiTheme="majorHAnsi" w:cs="Arial"/>
          <w:color w:val="000000"/>
          <w:sz w:val="22"/>
          <w:szCs w:val="22"/>
          <w:lang w:val="es-MX"/>
        </w:rPr>
        <w:t>consecuencia con los principios de nuestra revolución, tanto en el ámbito nacional como internacional.</w:t>
      </w:r>
    </w:p>
    <w:p w:rsidR="00A63DF4" w:rsidRPr="002C40D2" w:rsidRDefault="00A63DF4" w:rsidP="002C40D2">
      <w:pPr>
        <w:spacing w:after="120"/>
        <w:jc w:val="both"/>
        <w:rPr>
          <w:rFonts w:asciiTheme="majorHAnsi" w:eastAsia="+mn-ea" w:hAnsiTheme="majorHAnsi" w:cs="Arial"/>
          <w:sz w:val="22"/>
          <w:szCs w:val="22"/>
        </w:rPr>
      </w:pPr>
      <w:r w:rsidRPr="002C40D2">
        <w:rPr>
          <w:rFonts w:asciiTheme="majorHAnsi" w:eastAsia="+mn-ea" w:hAnsiTheme="majorHAnsi" w:cs="Arial"/>
          <w:b/>
          <w:bCs/>
          <w:sz w:val="22"/>
          <w:szCs w:val="22"/>
          <w:lang w:val="es-MX"/>
        </w:rPr>
        <w:t xml:space="preserve"> Objeto de trabajo</w:t>
      </w:r>
    </w:p>
    <w:p w:rsidR="00A63DF4" w:rsidRPr="002C40D2" w:rsidRDefault="00A63DF4" w:rsidP="002C40D2">
      <w:pPr>
        <w:spacing w:after="120"/>
        <w:jc w:val="both"/>
        <w:rPr>
          <w:rFonts w:asciiTheme="majorHAnsi" w:hAnsiTheme="majorHAnsi" w:cs="Arial"/>
          <w:sz w:val="22"/>
          <w:szCs w:val="22"/>
        </w:rPr>
      </w:pPr>
      <w:r w:rsidRPr="002C40D2">
        <w:rPr>
          <w:rFonts w:asciiTheme="majorHAnsi" w:hAnsiTheme="majorHAnsi" w:cs="Arial"/>
          <w:sz w:val="22"/>
          <w:szCs w:val="22"/>
        </w:rPr>
        <w:t xml:space="preserve">Los procederes tecnológicos en función de la promoción de salud, prevención de enfermedades bucales, atención curativa y </w:t>
      </w:r>
      <w:r w:rsidR="002C40D2" w:rsidRPr="002C40D2">
        <w:rPr>
          <w:rFonts w:asciiTheme="majorHAnsi" w:hAnsiTheme="majorHAnsi" w:cs="Arial"/>
          <w:sz w:val="22"/>
          <w:szCs w:val="22"/>
        </w:rPr>
        <w:t>rehabilitadora en</w:t>
      </w:r>
      <w:r w:rsidRPr="002C40D2">
        <w:rPr>
          <w:rFonts w:asciiTheme="majorHAnsi" w:hAnsiTheme="majorHAnsi" w:cs="Arial"/>
          <w:sz w:val="22"/>
          <w:szCs w:val="22"/>
        </w:rPr>
        <w:t xml:space="preserve"> los servicios </w:t>
      </w:r>
      <w:r w:rsidR="002C40D2" w:rsidRPr="002C40D2">
        <w:rPr>
          <w:rFonts w:asciiTheme="majorHAnsi" w:hAnsiTheme="majorHAnsi" w:cs="Arial"/>
          <w:sz w:val="22"/>
          <w:szCs w:val="22"/>
        </w:rPr>
        <w:t>de Estomatología</w:t>
      </w:r>
      <w:r w:rsidRPr="002C40D2">
        <w:rPr>
          <w:rFonts w:asciiTheme="majorHAnsi" w:hAnsiTheme="majorHAnsi" w:cs="Arial"/>
          <w:sz w:val="22"/>
          <w:szCs w:val="22"/>
        </w:rPr>
        <w:t xml:space="preserve"> del Sistema Nacional de Salud.</w:t>
      </w:r>
    </w:p>
    <w:p w:rsidR="00A63DF4" w:rsidRPr="002C40D2" w:rsidRDefault="00A63DF4" w:rsidP="002C40D2">
      <w:pPr>
        <w:spacing w:after="120"/>
        <w:rPr>
          <w:rFonts w:asciiTheme="majorHAnsi" w:eastAsia="+mn-ea" w:hAnsiTheme="majorHAnsi" w:cs="Arial"/>
          <w:sz w:val="22"/>
          <w:szCs w:val="22"/>
        </w:rPr>
      </w:pPr>
      <w:r w:rsidRPr="002C40D2">
        <w:rPr>
          <w:rFonts w:asciiTheme="majorHAnsi" w:eastAsia="+mn-ea" w:hAnsiTheme="majorHAnsi" w:cs="Arial"/>
          <w:b/>
          <w:bCs/>
          <w:sz w:val="22"/>
          <w:szCs w:val="22"/>
          <w:lang w:val="es-MX"/>
        </w:rPr>
        <w:t xml:space="preserve"> Campo de acción</w:t>
      </w:r>
    </w:p>
    <w:p w:rsidR="00A63DF4" w:rsidRPr="002C40D2" w:rsidRDefault="00A63DF4" w:rsidP="002C40D2">
      <w:pPr>
        <w:spacing w:after="120"/>
        <w:ind w:hanging="11"/>
        <w:jc w:val="both"/>
        <w:rPr>
          <w:rFonts w:asciiTheme="majorHAnsi" w:hAnsiTheme="majorHAnsi" w:cs="Arial"/>
          <w:sz w:val="22"/>
          <w:szCs w:val="22"/>
        </w:rPr>
      </w:pPr>
      <w:r w:rsidRPr="002C40D2">
        <w:rPr>
          <w:rFonts w:asciiTheme="majorHAnsi" w:hAnsiTheme="majorHAnsi" w:cs="Arial"/>
          <w:sz w:val="22"/>
          <w:szCs w:val="22"/>
        </w:rPr>
        <w:t xml:space="preserve">Este profesional podrá desempeñarse en los servicios estomatológicos </w:t>
      </w:r>
      <w:r w:rsidR="002C40D2" w:rsidRPr="002C40D2">
        <w:rPr>
          <w:rFonts w:asciiTheme="majorHAnsi" w:hAnsiTheme="majorHAnsi" w:cs="Arial"/>
          <w:sz w:val="22"/>
          <w:szCs w:val="22"/>
        </w:rPr>
        <w:t xml:space="preserve">en </w:t>
      </w:r>
      <w:proofErr w:type="gramStart"/>
      <w:r w:rsidR="002C40D2" w:rsidRPr="002C40D2">
        <w:rPr>
          <w:rFonts w:asciiTheme="majorHAnsi" w:hAnsiTheme="majorHAnsi" w:cs="Arial"/>
          <w:sz w:val="22"/>
          <w:szCs w:val="22"/>
        </w:rPr>
        <w:t>los</w:t>
      </w:r>
      <w:r w:rsidRPr="002C40D2">
        <w:rPr>
          <w:rFonts w:asciiTheme="majorHAnsi" w:hAnsiTheme="majorHAnsi" w:cs="Arial"/>
          <w:sz w:val="22"/>
          <w:szCs w:val="22"/>
        </w:rPr>
        <w:t xml:space="preserve">  diferentes</w:t>
      </w:r>
      <w:proofErr w:type="gramEnd"/>
      <w:r w:rsidRPr="002C40D2">
        <w:rPr>
          <w:rFonts w:asciiTheme="majorHAnsi" w:hAnsiTheme="majorHAnsi" w:cs="Arial"/>
          <w:sz w:val="22"/>
          <w:szCs w:val="22"/>
        </w:rPr>
        <w:t xml:space="preserve">  niveles de atención  del Sistema Nacional de Salud.</w:t>
      </w:r>
    </w:p>
    <w:p w:rsidR="00A63DF4" w:rsidRPr="002C40D2" w:rsidRDefault="00A63DF4" w:rsidP="002C40D2">
      <w:pPr>
        <w:spacing w:after="120"/>
        <w:jc w:val="both"/>
        <w:rPr>
          <w:rFonts w:asciiTheme="majorHAnsi" w:hAnsiTheme="majorHAnsi" w:cs="Arial"/>
          <w:sz w:val="22"/>
          <w:szCs w:val="22"/>
        </w:rPr>
      </w:pPr>
      <w:r w:rsidRPr="002C40D2">
        <w:rPr>
          <w:rFonts w:asciiTheme="majorHAnsi" w:eastAsia="+mn-ea" w:hAnsiTheme="majorHAnsi" w:cs="Arial"/>
          <w:b/>
          <w:bCs/>
          <w:sz w:val="22"/>
          <w:szCs w:val="22"/>
          <w:lang w:val="es-MX"/>
        </w:rPr>
        <w:t xml:space="preserve"> 2</w:t>
      </w:r>
      <w:r w:rsidRPr="002C40D2">
        <w:rPr>
          <w:rFonts w:asciiTheme="majorHAnsi" w:eastAsia="+mn-ea" w:hAnsiTheme="majorHAnsi" w:cs="Arial"/>
          <w:b/>
          <w:bCs/>
          <w:sz w:val="22"/>
          <w:szCs w:val="22"/>
        </w:rPr>
        <w:t xml:space="preserve">.  </w:t>
      </w:r>
      <w:r w:rsidRPr="002C40D2">
        <w:rPr>
          <w:rFonts w:asciiTheme="majorHAnsi" w:eastAsia="+mn-ea" w:hAnsiTheme="majorHAnsi" w:cs="Arial"/>
          <w:b/>
          <w:bCs/>
          <w:sz w:val="22"/>
          <w:szCs w:val="22"/>
          <w:lang w:val="es-MX"/>
        </w:rPr>
        <w:t>Tareas y ocupaciones</w:t>
      </w:r>
      <w:r w:rsidRPr="002C40D2">
        <w:rPr>
          <w:rFonts w:asciiTheme="majorHAnsi" w:eastAsia="+mn-ea" w:hAnsiTheme="majorHAnsi" w:cs="Arial"/>
          <w:sz w:val="22"/>
          <w:szCs w:val="22"/>
        </w:rPr>
        <w:t xml:space="preserve"> </w:t>
      </w:r>
    </w:p>
    <w:p w:rsidR="00A63DF4" w:rsidRPr="002C40D2" w:rsidRDefault="00A63DF4" w:rsidP="002C40D2">
      <w:pPr>
        <w:numPr>
          <w:ilvl w:val="0"/>
          <w:numId w:val="23"/>
        </w:numPr>
        <w:autoSpaceDE w:val="0"/>
        <w:autoSpaceDN w:val="0"/>
        <w:adjustRightInd w:val="0"/>
        <w:spacing w:after="120"/>
        <w:rPr>
          <w:rFonts w:asciiTheme="majorHAnsi" w:hAnsiTheme="majorHAnsi" w:cs="Arial"/>
          <w:bCs/>
          <w:sz w:val="22"/>
          <w:szCs w:val="22"/>
        </w:rPr>
      </w:pPr>
      <w:r w:rsidRPr="002C40D2">
        <w:rPr>
          <w:rFonts w:asciiTheme="majorHAnsi" w:hAnsiTheme="majorHAnsi" w:cs="Arial"/>
          <w:bCs/>
          <w:sz w:val="22"/>
          <w:szCs w:val="22"/>
        </w:rPr>
        <w:t xml:space="preserve">Ejecuta acciones de promoción de </w:t>
      </w:r>
      <w:r w:rsidR="002C40D2" w:rsidRPr="002C40D2">
        <w:rPr>
          <w:rFonts w:asciiTheme="majorHAnsi" w:hAnsiTheme="majorHAnsi" w:cs="Arial"/>
          <w:bCs/>
          <w:sz w:val="22"/>
          <w:szCs w:val="22"/>
        </w:rPr>
        <w:t>salud y</w:t>
      </w:r>
      <w:r w:rsidRPr="002C40D2">
        <w:rPr>
          <w:rFonts w:asciiTheme="majorHAnsi" w:hAnsiTheme="majorHAnsi" w:cs="Arial"/>
          <w:bCs/>
          <w:sz w:val="22"/>
          <w:szCs w:val="22"/>
        </w:rPr>
        <w:t xml:space="preserve"> prevención de las enfermedades bucales.</w:t>
      </w:r>
    </w:p>
    <w:p w:rsidR="00A63DF4" w:rsidRPr="002C40D2" w:rsidRDefault="00A63DF4" w:rsidP="002C40D2">
      <w:pPr>
        <w:numPr>
          <w:ilvl w:val="0"/>
          <w:numId w:val="23"/>
        </w:numPr>
        <w:autoSpaceDE w:val="0"/>
        <w:autoSpaceDN w:val="0"/>
        <w:adjustRightInd w:val="0"/>
        <w:spacing w:after="120"/>
        <w:rPr>
          <w:rFonts w:asciiTheme="majorHAnsi" w:hAnsiTheme="majorHAnsi" w:cs="Arial"/>
          <w:bCs/>
          <w:sz w:val="22"/>
          <w:szCs w:val="22"/>
        </w:rPr>
      </w:pPr>
      <w:r w:rsidRPr="002C40D2">
        <w:rPr>
          <w:rFonts w:asciiTheme="majorHAnsi" w:hAnsiTheme="majorHAnsi" w:cs="Arial"/>
          <w:bCs/>
          <w:sz w:val="22"/>
          <w:szCs w:val="22"/>
        </w:rPr>
        <w:t xml:space="preserve">Prepara las consultas estomatológicas: </w:t>
      </w:r>
    </w:p>
    <w:p w:rsidR="00A63DF4" w:rsidRPr="002C40D2" w:rsidRDefault="002C40D2" w:rsidP="002C40D2">
      <w:pPr>
        <w:numPr>
          <w:ilvl w:val="0"/>
          <w:numId w:val="24"/>
        </w:numPr>
        <w:autoSpaceDE w:val="0"/>
        <w:autoSpaceDN w:val="0"/>
        <w:adjustRightInd w:val="0"/>
        <w:spacing w:after="120"/>
        <w:jc w:val="both"/>
        <w:rPr>
          <w:rFonts w:asciiTheme="majorHAnsi" w:hAnsiTheme="majorHAnsi" w:cs="Arial"/>
          <w:bCs/>
          <w:sz w:val="22"/>
          <w:szCs w:val="22"/>
        </w:rPr>
      </w:pPr>
      <w:r w:rsidRPr="002C40D2">
        <w:rPr>
          <w:rFonts w:asciiTheme="majorHAnsi" w:hAnsiTheme="majorHAnsi" w:cs="Arial"/>
          <w:bCs/>
          <w:sz w:val="22"/>
          <w:szCs w:val="22"/>
        </w:rPr>
        <w:t>Realiza la</w:t>
      </w:r>
      <w:r w:rsidR="00A63DF4" w:rsidRPr="002C40D2">
        <w:rPr>
          <w:rFonts w:asciiTheme="majorHAnsi" w:hAnsiTheme="majorHAnsi" w:cs="Arial"/>
          <w:bCs/>
          <w:sz w:val="22"/>
          <w:szCs w:val="22"/>
        </w:rPr>
        <w:t xml:space="preserve"> limpieza mecánica de equipos y aditamentos.</w:t>
      </w:r>
    </w:p>
    <w:p w:rsidR="00A63DF4" w:rsidRPr="002C40D2" w:rsidRDefault="00A63DF4" w:rsidP="002C40D2">
      <w:pPr>
        <w:numPr>
          <w:ilvl w:val="0"/>
          <w:numId w:val="24"/>
        </w:numPr>
        <w:autoSpaceDE w:val="0"/>
        <w:autoSpaceDN w:val="0"/>
        <w:adjustRightInd w:val="0"/>
        <w:spacing w:after="120"/>
        <w:jc w:val="both"/>
        <w:rPr>
          <w:rFonts w:asciiTheme="majorHAnsi" w:hAnsiTheme="majorHAnsi" w:cs="Arial"/>
          <w:bCs/>
          <w:sz w:val="22"/>
          <w:szCs w:val="22"/>
        </w:rPr>
      </w:pPr>
      <w:r w:rsidRPr="002C40D2">
        <w:rPr>
          <w:rFonts w:asciiTheme="majorHAnsi" w:hAnsiTheme="majorHAnsi" w:cs="Arial"/>
          <w:bCs/>
          <w:color w:val="FF0000"/>
          <w:sz w:val="22"/>
          <w:szCs w:val="22"/>
        </w:rPr>
        <w:t xml:space="preserve"> </w:t>
      </w:r>
      <w:r w:rsidRPr="002C40D2">
        <w:rPr>
          <w:rFonts w:asciiTheme="majorHAnsi" w:hAnsiTheme="majorHAnsi" w:cs="Arial"/>
          <w:bCs/>
          <w:sz w:val="22"/>
          <w:szCs w:val="22"/>
        </w:rPr>
        <w:t xml:space="preserve"> Ubica al paciente en el sillón de acuerdo al tratamiento que se le va    a realizar.</w:t>
      </w:r>
    </w:p>
    <w:p w:rsidR="00A63DF4" w:rsidRPr="002C40D2" w:rsidRDefault="002C40D2" w:rsidP="002C40D2">
      <w:pPr>
        <w:numPr>
          <w:ilvl w:val="0"/>
          <w:numId w:val="24"/>
        </w:numPr>
        <w:autoSpaceDE w:val="0"/>
        <w:autoSpaceDN w:val="0"/>
        <w:adjustRightInd w:val="0"/>
        <w:spacing w:after="120"/>
        <w:jc w:val="both"/>
        <w:rPr>
          <w:rFonts w:asciiTheme="majorHAnsi" w:hAnsiTheme="majorHAnsi" w:cs="Arial"/>
          <w:bCs/>
          <w:sz w:val="22"/>
          <w:szCs w:val="22"/>
        </w:rPr>
      </w:pPr>
      <w:r w:rsidRPr="002C40D2">
        <w:rPr>
          <w:rFonts w:asciiTheme="majorHAnsi" w:hAnsiTheme="majorHAnsi" w:cs="Arial"/>
          <w:bCs/>
          <w:sz w:val="22"/>
          <w:szCs w:val="22"/>
        </w:rPr>
        <w:t>Realiza la</w:t>
      </w:r>
      <w:r w:rsidR="00A63DF4" w:rsidRPr="002C40D2">
        <w:rPr>
          <w:rFonts w:asciiTheme="majorHAnsi" w:hAnsiTheme="majorHAnsi" w:cs="Arial"/>
          <w:bCs/>
          <w:sz w:val="22"/>
          <w:szCs w:val="22"/>
        </w:rPr>
        <w:t xml:space="preserve"> desinfección química del plato, aditamentos e instrumentos.</w:t>
      </w:r>
    </w:p>
    <w:p w:rsidR="00A63DF4" w:rsidRPr="002C40D2" w:rsidRDefault="00A63DF4" w:rsidP="002C40D2">
      <w:pPr>
        <w:numPr>
          <w:ilvl w:val="0"/>
          <w:numId w:val="24"/>
        </w:numPr>
        <w:autoSpaceDE w:val="0"/>
        <w:autoSpaceDN w:val="0"/>
        <w:adjustRightInd w:val="0"/>
        <w:spacing w:after="120"/>
        <w:jc w:val="both"/>
        <w:rPr>
          <w:rFonts w:asciiTheme="majorHAnsi" w:hAnsiTheme="majorHAnsi" w:cs="Arial"/>
          <w:bCs/>
          <w:sz w:val="22"/>
          <w:szCs w:val="22"/>
        </w:rPr>
      </w:pPr>
      <w:r w:rsidRPr="002C40D2">
        <w:rPr>
          <w:rFonts w:asciiTheme="majorHAnsi" w:hAnsiTheme="majorHAnsi" w:cs="Arial"/>
          <w:bCs/>
          <w:sz w:val="22"/>
          <w:szCs w:val="22"/>
        </w:rPr>
        <w:t>Identifica el instrumental a utilizar en cada tratamiento.</w:t>
      </w:r>
    </w:p>
    <w:p w:rsidR="00A63DF4" w:rsidRPr="002C40D2" w:rsidRDefault="00A63DF4" w:rsidP="002C40D2">
      <w:pPr>
        <w:numPr>
          <w:ilvl w:val="0"/>
          <w:numId w:val="24"/>
        </w:numPr>
        <w:autoSpaceDE w:val="0"/>
        <w:autoSpaceDN w:val="0"/>
        <w:adjustRightInd w:val="0"/>
        <w:spacing w:after="120"/>
        <w:ind w:left="714" w:hanging="357"/>
        <w:jc w:val="both"/>
        <w:rPr>
          <w:rFonts w:asciiTheme="majorHAnsi" w:hAnsiTheme="majorHAnsi" w:cs="Arial"/>
          <w:bCs/>
          <w:sz w:val="22"/>
          <w:szCs w:val="22"/>
        </w:rPr>
      </w:pPr>
      <w:r w:rsidRPr="002C40D2">
        <w:rPr>
          <w:rFonts w:asciiTheme="majorHAnsi" w:hAnsiTheme="majorHAnsi" w:cs="Arial"/>
          <w:bCs/>
          <w:sz w:val="22"/>
          <w:szCs w:val="22"/>
        </w:rPr>
        <w:t>Prepara y ubica en el plato los instrumentos, materiales y aditamentos según el     tratamiento a    realizar.</w:t>
      </w:r>
    </w:p>
    <w:p w:rsidR="00A63DF4" w:rsidRPr="002C40D2" w:rsidRDefault="00A63DF4" w:rsidP="002C40D2">
      <w:pPr>
        <w:numPr>
          <w:ilvl w:val="0"/>
          <w:numId w:val="24"/>
        </w:numPr>
        <w:autoSpaceDE w:val="0"/>
        <w:autoSpaceDN w:val="0"/>
        <w:adjustRightInd w:val="0"/>
        <w:spacing w:after="120"/>
        <w:ind w:left="714" w:hanging="357"/>
        <w:jc w:val="both"/>
        <w:rPr>
          <w:rFonts w:asciiTheme="majorHAnsi" w:hAnsiTheme="majorHAnsi" w:cs="Arial"/>
          <w:bCs/>
          <w:sz w:val="22"/>
          <w:szCs w:val="22"/>
        </w:rPr>
      </w:pPr>
      <w:r w:rsidRPr="002C40D2">
        <w:rPr>
          <w:rFonts w:asciiTheme="majorHAnsi" w:hAnsiTheme="majorHAnsi" w:cs="Arial"/>
          <w:bCs/>
          <w:sz w:val="22"/>
          <w:szCs w:val="22"/>
        </w:rPr>
        <w:t xml:space="preserve">Entrega en recepción o </w:t>
      </w:r>
      <w:r w:rsidR="002C40D2" w:rsidRPr="002C40D2">
        <w:rPr>
          <w:rFonts w:asciiTheme="majorHAnsi" w:hAnsiTheme="majorHAnsi" w:cs="Arial"/>
          <w:bCs/>
          <w:sz w:val="22"/>
          <w:szCs w:val="22"/>
        </w:rPr>
        <w:t>admisión las</w:t>
      </w:r>
      <w:r w:rsidRPr="002C40D2">
        <w:rPr>
          <w:rFonts w:asciiTheme="majorHAnsi" w:hAnsiTheme="majorHAnsi" w:cs="Arial"/>
          <w:bCs/>
          <w:sz w:val="22"/>
          <w:szCs w:val="22"/>
        </w:rPr>
        <w:t xml:space="preserve"> historias clínicas utilizadas. </w:t>
      </w:r>
    </w:p>
    <w:p w:rsidR="00A63DF4" w:rsidRPr="002C40D2" w:rsidRDefault="00A63DF4" w:rsidP="002C40D2">
      <w:pPr>
        <w:numPr>
          <w:ilvl w:val="0"/>
          <w:numId w:val="23"/>
        </w:numPr>
        <w:autoSpaceDE w:val="0"/>
        <w:autoSpaceDN w:val="0"/>
        <w:adjustRightInd w:val="0"/>
        <w:spacing w:after="120"/>
        <w:ind w:left="714" w:hanging="357"/>
        <w:jc w:val="both"/>
        <w:rPr>
          <w:rFonts w:asciiTheme="majorHAnsi" w:hAnsiTheme="majorHAnsi" w:cs="Arial"/>
          <w:bCs/>
          <w:color w:val="FF0000"/>
          <w:sz w:val="22"/>
          <w:szCs w:val="22"/>
        </w:rPr>
      </w:pPr>
      <w:r w:rsidRPr="002C40D2">
        <w:rPr>
          <w:rFonts w:asciiTheme="majorHAnsi" w:hAnsiTheme="majorHAnsi" w:cs="Arial"/>
          <w:bCs/>
          <w:sz w:val="22"/>
          <w:szCs w:val="22"/>
        </w:rPr>
        <w:t>Prepara y esteriliza el instrumental y materiales estomatológicos, aplicando los diferentes métodos establecidos</w:t>
      </w:r>
      <w:r w:rsidRPr="002C40D2">
        <w:rPr>
          <w:rFonts w:asciiTheme="majorHAnsi" w:hAnsiTheme="majorHAnsi" w:cs="Arial"/>
          <w:bCs/>
          <w:color w:val="FF0000"/>
          <w:sz w:val="22"/>
          <w:szCs w:val="22"/>
        </w:rPr>
        <w:t xml:space="preserve">. </w:t>
      </w:r>
    </w:p>
    <w:p w:rsidR="00A63DF4" w:rsidRPr="002C40D2" w:rsidRDefault="00A63DF4" w:rsidP="002C40D2">
      <w:pPr>
        <w:numPr>
          <w:ilvl w:val="0"/>
          <w:numId w:val="23"/>
        </w:numPr>
        <w:autoSpaceDE w:val="0"/>
        <w:autoSpaceDN w:val="0"/>
        <w:adjustRightInd w:val="0"/>
        <w:spacing w:after="120"/>
        <w:ind w:left="714" w:hanging="357"/>
        <w:jc w:val="both"/>
        <w:rPr>
          <w:rFonts w:asciiTheme="majorHAnsi" w:hAnsiTheme="majorHAnsi" w:cs="Arial"/>
          <w:bCs/>
          <w:sz w:val="22"/>
          <w:szCs w:val="22"/>
        </w:rPr>
      </w:pPr>
      <w:r w:rsidRPr="002C40D2">
        <w:rPr>
          <w:rFonts w:asciiTheme="majorHAnsi" w:hAnsiTheme="majorHAnsi" w:cs="Arial"/>
          <w:bCs/>
          <w:sz w:val="22"/>
          <w:szCs w:val="22"/>
        </w:rPr>
        <w:t>Aplica mantenimiento preventivo de poca complejidad a los equipos de uso estomatológico.</w:t>
      </w:r>
    </w:p>
    <w:p w:rsidR="00A63DF4" w:rsidRPr="002C40D2" w:rsidRDefault="000B7046" w:rsidP="002C40D2">
      <w:pPr>
        <w:numPr>
          <w:ilvl w:val="0"/>
          <w:numId w:val="23"/>
        </w:numPr>
        <w:autoSpaceDE w:val="0"/>
        <w:autoSpaceDN w:val="0"/>
        <w:adjustRightInd w:val="0"/>
        <w:spacing w:after="120"/>
        <w:ind w:left="714" w:hanging="357"/>
        <w:jc w:val="both"/>
        <w:rPr>
          <w:rFonts w:asciiTheme="majorHAnsi" w:hAnsiTheme="majorHAnsi" w:cs="Arial"/>
          <w:bCs/>
          <w:sz w:val="22"/>
          <w:szCs w:val="22"/>
        </w:rPr>
      </w:pPr>
      <w:r w:rsidRPr="002C40D2">
        <w:rPr>
          <w:rFonts w:asciiTheme="majorHAnsi" w:hAnsiTheme="majorHAnsi" w:cs="Arial"/>
          <w:bCs/>
          <w:sz w:val="22"/>
          <w:szCs w:val="22"/>
        </w:rPr>
        <w:t>Ejecuta las</w:t>
      </w:r>
      <w:r w:rsidR="00A63DF4" w:rsidRPr="002C40D2">
        <w:rPr>
          <w:rFonts w:asciiTheme="majorHAnsi" w:hAnsiTheme="majorHAnsi" w:cs="Arial"/>
          <w:bCs/>
          <w:sz w:val="22"/>
          <w:szCs w:val="22"/>
        </w:rPr>
        <w:t xml:space="preserve"> técnicas y procedimientos radiográficos </w:t>
      </w:r>
      <w:proofErr w:type="spellStart"/>
      <w:r w:rsidR="00A63DF4" w:rsidRPr="002C40D2">
        <w:rPr>
          <w:rFonts w:asciiTheme="majorHAnsi" w:hAnsiTheme="majorHAnsi" w:cs="Arial"/>
          <w:bCs/>
          <w:sz w:val="22"/>
          <w:szCs w:val="22"/>
        </w:rPr>
        <w:t>intrabucales</w:t>
      </w:r>
      <w:proofErr w:type="spellEnd"/>
      <w:r w:rsidR="00A63DF4" w:rsidRPr="002C40D2">
        <w:rPr>
          <w:rFonts w:asciiTheme="majorHAnsi" w:hAnsiTheme="majorHAnsi" w:cs="Arial"/>
          <w:bCs/>
          <w:sz w:val="22"/>
          <w:szCs w:val="22"/>
        </w:rPr>
        <w:t xml:space="preserve">, </w:t>
      </w:r>
      <w:proofErr w:type="spellStart"/>
      <w:r w:rsidR="00A63DF4" w:rsidRPr="002C40D2">
        <w:rPr>
          <w:rFonts w:asciiTheme="majorHAnsi" w:hAnsiTheme="majorHAnsi" w:cs="Arial"/>
          <w:bCs/>
          <w:sz w:val="22"/>
          <w:szCs w:val="22"/>
        </w:rPr>
        <w:t>extrabucales</w:t>
      </w:r>
      <w:proofErr w:type="spellEnd"/>
      <w:r w:rsidR="00A63DF4" w:rsidRPr="002C40D2">
        <w:rPr>
          <w:rFonts w:asciiTheme="majorHAnsi" w:hAnsiTheme="majorHAnsi" w:cs="Arial"/>
          <w:bCs/>
          <w:sz w:val="22"/>
          <w:szCs w:val="22"/>
        </w:rPr>
        <w:t xml:space="preserve"> e </w:t>
      </w:r>
      <w:proofErr w:type="spellStart"/>
      <w:r w:rsidR="00A63DF4" w:rsidRPr="002C40D2">
        <w:rPr>
          <w:rFonts w:asciiTheme="majorHAnsi" w:hAnsiTheme="majorHAnsi" w:cs="Arial"/>
          <w:bCs/>
          <w:sz w:val="22"/>
          <w:szCs w:val="22"/>
        </w:rPr>
        <w:t>intrabucales</w:t>
      </w:r>
      <w:proofErr w:type="spellEnd"/>
      <w:r w:rsidR="00A63DF4" w:rsidRPr="002C40D2">
        <w:rPr>
          <w:rFonts w:asciiTheme="majorHAnsi" w:hAnsiTheme="majorHAnsi" w:cs="Arial"/>
          <w:bCs/>
          <w:sz w:val="22"/>
          <w:szCs w:val="22"/>
        </w:rPr>
        <w:t xml:space="preserve"> especiales utilizados en estomatología. </w:t>
      </w:r>
    </w:p>
    <w:p w:rsidR="00A63DF4" w:rsidRPr="002C40D2" w:rsidRDefault="00A63DF4" w:rsidP="002C40D2">
      <w:pPr>
        <w:numPr>
          <w:ilvl w:val="0"/>
          <w:numId w:val="23"/>
        </w:numPr>
        <w:autoSpaceDE w:val="0"/>
        <w:autoSpaceDN w:val="0"/>
        <w:adjustRightInd w:val="0"/>
        <w:spacing w:after="120"/>
        <w:ind w:left="714" w:hanging="357"/>
        <w:jc w:val="both"/>
        <w:rPr>
          <w:rFonts w:asciiTheme="majorHAnsi" w:hAnsiTheme="majorHAnsi" w:cs="Arial"/>
          <w:bCs/>
          <w:sz w:val="22"/>
          <w:szCs w:val="22"/>
        </w:rPr>
      </w:pPr>
      <w:r w:rsidRPr="002C40D2">
        <w:rPr>
          <w:rFonts w:asciiTheme="majorHAnsi" w:hAnsiTheme="majorHAnsi" w:cs="Arial"/>
          <w:bCs/>
          <w:sz w:val="22"/>
          <w:szCs w:val="22"/>
        </w:rPr>
        <w:t xml:space="preserve">Aplica las normas de bioseguridad en los servicios estomatológicos. </w:t>
      </w:r>
    </w:p>
    <w:p w:rsidR="00A63DF4" w:rsidRPr="002C40D2" w:rsidRDefault="00A63DF4" w:rsidP="002C40D2">
      <w:pPr>
        <w:numPr>
          <w:ilvl w:val="0"/>
          <w:numId w:val="23"/>
        </w:numPr>
        <w:autoSpaceDE w:val="0"/>
        <w:autoSpaceDN w:val="0"/>
        <w:adjustRightInd w:val="0"/>
        <w:spacing w:after="120"/>
        <w:ind w:left="714" w:hanging="357"/>
        <w:jc w:val="both"/>
        <w:rPr>
          <w:rFonts w:asciiTheme="majorHAnsi" w:hAnsiTheme="majorHAnsi" w:cs="Arial"/>
          <w:bCs/>
          <w:sz w:val="22"/>
          <w:szCs w:val="22"/>
        </w:rPr>
      </w:pPr>
      <w:r w:rsidRPr="002C40D2">
        <w:rPr>
          <w:rFonts w:asciiTheme="majorHAnsi" w:hAnsiTheme="majorHAnsi" w:cs="Arial"/>
          <w:bCs/>
          <w:sz w:val="22"/>
          <w:szCs w:val="22"/>
        </w:rPr>
        <w:t>Colabora con el estomatólogo en la confección de la historia clínica estomatológica, así como modelos para el uso en las consultas.</w:t>
      </w:r>
    </w:p>
    <w:p w:rsidR="00A63DF4" w:rsidRPr="002C40D2" w:rsidRDefault="00A63DF4" w:rsidP="002C40D2">
      <w:pPr>
        <w:numPr>
          <w:ilvl w:val="0"/>
          <w:numId w:val="23"/>
        </w:numPr>
        <w:autoSpaceDE w:val="0"/>
        <w:autoSpaceDN w:val="0"/>
        <w:adjustRightInd w:val="0"/>
        <w:spacing w:after="120"/>
        <w:ind w:left="714" w:hanging="357"/>
        <w:jc w:val="both"/>
        <w:rPr>
          <w:rFonts w:asciiTheme="majorHAnsi" w:hAnsiTheme="majorHAnsi" w:cs="Arial"/>
          <w:bCs/>
          <w:sz w:val="22"/>
          <w:szCs w:val="22"/>
        </w:rPr>
      </w:pPr>
      <w:r w:rsidRPr="002C40D2">
        <w:rPr>
          <w:rFonts w:asciiTheme="majorHAnsi" w:hAnsiTheme="majorHAnsi" w:cs="Arial"/>
          <w:bCs/>
          <w:sz w:val="22"/>
          <w:szCs w:val="22"/>
        </w:rPr>
        <w:t>Participa en investigaciones científicas promovidas por el equipo de salud.</w:t>
      </w:r>
    </w:p>
    <w:p w:rsidR="00A63DF4" w:rsidRPr="002C40D2" w:rsidRDefault="00A63DF4" w:rsidP="002C40D2">
      <w:pPr>
        <w:numPr>
          <w:ilvl w:val="0"/>
          <w:numId w:val="23"/>
        </w:numPr>
        <w:tabs>
          <w:tab w:val="left" w:pos="567"/>
        </w:tabs>
        <w:autoSpaceDE w:val="0"/>
        <w:autoSpaceDN w:val="0"/>
        <w:adjustRightInd w:val="0"/>
        <w:spacing w:after="120"/>
        <w:ind w:left="714" w:hanging="357"/>
        <w:jc w:val="both"/>
        <w:rPr>
          <w:rFonts w:asciiTheme="majorHAnsi" w:hAnsiTheme="majorHAnsi" w:cs="Arial"/>
          <w:bCs/>
          <w:sz w:val="22"/>
          <w:szCs w:val="22"/>
        </w:rPr>
      </w:pPr>
      <w:r w:rsidRPr="002C40D2">
        <w:rPr>
          <w:rFonts w:asciiTheme="majorHAnsi" w:hAnsiTheme="majorHAnsi" w:cs="Arial"/>
          <w:bCs/>
          <w:sz w:val="22"/>
          <w:szCs w:val="22"/>
        </w:rPr>
        <w:t>Colabora con la formación de recursos humanos.</w:t>
      </w:r>
    </w:p>
    <w:p w:rsidR="00A63DF4" w:rsidRDefault="00A63DF4" w:rsidP="002C40D2">
      <w:pPr>
        <w:tabs>
          <w:tab w:val="left" w:pos="567"/>
        </w:tabs>
        <w:autoSpaceDE w:val="0"/>
        <w:autoSpaceDN w:val="0"/>
        <w:adjustRightInd w:val="0"/>
        <w:spacing w:after="120"/>
        <w:ind w:left="714"/>
        <w:jc w:val="both"/>
        <w:rPr>
          <w:rFonts w:asciiTheme="majorHAnsi" w:hAnsiTheme="majorHAnsi" w:cs="Arial"/>
          <w:bCs/>
          <w:sz w:val="22"/>
          <w:szCs w:val="22"/>
        </w:rPr>
      </w:pPr>
    </w:p>
    <w:p w:rsidR="000B7046" w:rsidRDefault="000B7046" w:rsidP="002C40D2">
      <w:pPr>
        <w:tabs>
          <w:tab w:val="left" w:pos="567"/>
        </w:tabs>
        <w:autoSpaceDE w:val="0"/>
        <w:autoSpaceDN w:val="0"/>
        <w:adjustRightInd w:val="0"/>
        <w:spacing w:after="120"/>
        <w:ind w:left="714"/>
        <w:jc w:val="both"/>
        <w:rPr>
          <w:rFonts w:asciiTheme="majorHAnsi" w:hAnsiTheme="majorHAnsi" w:cs="Arial"/>
          <w:bCs/>
          <w:sz w:val="22"/>
          <w:szCs w:val="22"/>
        </w:rPr>
      </w:pPr>
    </w:p>
    <w:p w:rsidR="000B7046" w:rsidRPr="002C40D2" w:rsidRDefault="000B7046" w:rsidP="002C40D2">
      <w:pPr>
        <w:tabs>
          <w:tab w:val="left" w:pos="567"/>
        </w:tabs>
        <w:autoSpaceDE w:val="0"/>
        <w:autoSpaceDN w:val="0"/>
        <w:adjustRightInd w:val="0"/>
        <w:spacing w:after="120"/>
        <w:ind w:left="714"/>
        <w:jc w:val="both"/>
        <w:rPr>
          <w:rFonts w:asciiTheme="majorHAnsi" w:hAnsiTheme="majorHAnsi" w:cs="Arial"/>
          <w:bCs/>
          <w:sz w:val="22"/>
          <w:szCs w:val="22"/>
        </w:rPr>
      </w:pPr>
    </w:p>
    <w:p w:rsidR="00A63DF4" w:rsidRPr="002C40D2" w:rsidRDefault="00A63DF4" w:rsidP="002C40D2">
      <w:pPr>
        <w:autoSpaceDE w:val="0"/>
        <w:autoSpaceDN w:val="0"/>
        <w:adjustRightInd w:val="0"/>
        <w:spacing w:after="120"/>
        <w:jc w:val="both"/>
        <w:rPr>
          <w:rFonts w:asciiTheme="majorHAnsi" w:eastAsia="+mn-ea" w:hAnsiTheme="majorHAnsi" w:cs="Arial"/>
          <w:b/>
          <w:bCs/>
          <w:sz w:val="22"/>
          <w:szCs w:val="22"/>
        </w:rPr>
      </w:pPr>
      <w:r w:rsidRPr="002C40D2">
        <w:rPr>
          <w:rFonts w:asciiTheme="majorHAnsi" w:hAnsiTheme="majorHAnsi" w:cs="Arial"/>
          <w:sz w:val="22"/>
          <w:szCs w:val="22"/>
        </w:rPr>
        <w:lastRenderedPageBreak/>
        <w:t xml:space="preserve"> </w:t>
      </w:r>
      <w:r w:rsidRPr="002C40D2">
        <w:rPr>
          <w:rFonts w:asciiTheme="majorHAnsi" w:eastAsia="+mn-ea" w:hAnsiTheme="majorHAnsi" w:cs="Arial"/>
          <w:b/>
          <w:bCs/>
          <w:sz w:val="22"/>
          <w:szCs w:val="22"/>
          <w:lang w:val="es-MX"/>
        </w:rPr>
        <w:t xml:space="preserve"> 3.  </w:t>
      </w:r>
      <w:r w:rsidRPr="002C40D2">
        <w:rPr>
          <w:rFonts w:asciiTheme="majorHAnsi" w:eastAsia="+mn-ea" w:hAnsiTheme="majorHAnsi" w:cs="Arial"/>
          <w:b/>
          <w:bCs/>
          <w:sz w:val="22"/>
          <w:szCs w:val="22"/>
        </w:rPr>
        <w:t>Objetivos generales</w:t>
      </w:r>
    </w:p>
    <w:p w:rsidR="00A63DF4" w:rsidRPr="000B7046" w:rsidRDefault="00A63DF4" w:rsidP="000B7046">
      <w:pPr>
        <w:pStyle w:val="Prrafodelista"/>
        <w:numPr>
          <w:ilvl w:val="0"/>
          <w:numId w:val="27"/>
        </w:numPr>
        <w:spacing w:after="120"/>
        <w:rPr>
          <w:rFonts w:asciiTheme="majorHAnsi" w:hAnsiTheme="majorHAnsi" w:cs="Arial"/>
          <w:sz w:val="22"/>
          <w:szCs w:val="22"/>
        </w:rPr>
      </w:pPr>
      <w:r w:rsidRPr="000B7046">
        <w:rPr>
          <w:rFonts w:asciiTheme="majorHAnsi" w:hAnsiTheme="majorHAnsi" w:cs="Arial"/>
          <w:sz w:val="22"/>
          <w:szCs w:val="22"/>
        </w:rPr>
        <w:t xml:space="preserve">Adquirir una cultura general e integral que le permita actuar de manera responsable en correspondencia con los principios éticos, políticos y morales que debe caracterizar a todo trabajador de la </w:t>
      </w:r>
      <w:r w:rsidR="002C40D2" w:rsidRPr="000B7046">
        <w:rPr>
          <w:rFonts w:asciiTheme="majorHAnsi" w:hAnsiTheme="majorHAnsi" w:cs="Arial"/>
          <w:sz w:val="22"/>
          <w:szCs w:val="22"/>
        </w:rPr>
        <w:t>salud comprometido con</w:t>
      </w:r>
      <w:r w:rsidRPr="000B7046">
        <w:rPr>
          <w:rFonts w:asciiTheme="majorHAnsi" w:hAnsiTheme="majorHAnsi" w:cs="Arial"/>
          <w:sz w:val="22"/>
          <w:szCs w:val="22"/>
        </w:rPr>
        <w:t xml:space="preserve"> nuestro proceso revolucionario y el socialismo.</w:t>
      </w:r>
    </w:p>
    <w:p w:rsidR="00A63DF4" w:rsidRPr="00554BC7" w:rsidRDefault="00A63DF4" w:rsidP="00554BC7">
      <w:pPr>
        <w:pStyle w:val="Prrafodelista"/>
        <w:numPr>
          <w:ilvl w:val="0"/>
          <w:numId w:val="27"/>
        </w:numPr>
        <w:spacing w:after="120"/>
        <w:jc w:val="both"/>
        <w:rPr>
          <w:rFonts w:asciiTheme="majorHAnsi" w:hAnsiTheme="majorHAnsi" w:cs="Arial"/>
          <w:sz w:val="22"/>
          <w:szCs w:val="22"/>
        </w:rPr>
      </w:pPr>
      <w:r w:rsidRPr="00554BC7">
        <w:rPr>
          <w:rFonts w:asciiTheme="majorHAnsi" w:hAnsiTheme="majorHAnsi" w:cs="Arial"/>
          <w:sz w:val="22"/>
          <w:szCs w:val="22"/>
        </w:rPr>
        <w:t xml:space="preserve">Ejecutar acciones encaminadas a la promoción de salud y prevención de enfermedades bucales, tanto a nivel individual como comunitario con el fin de elevar la calidad de vida, teniendo en cuenta los principios éticos propios del profesional de </w:t>
      </w:r>
      <w:smartTag w:uri="urn:schemas-microsoft-com:office:smarttags" w:element="PersonName">
        <w:smartTagPr>
          <w:attr w:name="ProductID" w:val="la Salud."/>
        </w:smartTagPr>
        <w:r w:rsidRPr="00554BC7">
          <w:rPr>
            <w:rFonts w:asciiTheme="majorHAnsi" w:hAnsiTheme="majorHAnsi" w:cs="Arial"/>
            <w:sz w:val="22"/>
            <w:szCs w:val="22"/>
          </w:rPr>
          <w:t>la Salud.</w:t>
        </w:r>
      </w:smartTag>
    </w:p>
    <w:p w:rsidR="00A63DF4" w:rsidRPr="00554BC7" w:rsidRDefault="00A63DF4" w:rsidP="00554BC7">
      <w:pPr>
        <w:pStyle w:val="Prrafodelista"/>
        <w:numPr>
          <w:ilvl w:val="0"/>
          <w:numId w:val="27"/>
        </w:numPr>
        <w:spacing w:after="120"/>
        <w:jc w:val="both"/>
        <w:rPr>
          <w:rFonts w:asciiTheme="majorHAnsi" w:hAnsiTheme="majorHAnsi" w:cs="Arial"/>
          <w:sz w:val="22"/>
          <w:szCs w:val="22"/>
        </w:rPr>
      </w:pPr>
      <w:r w:rsidRPr="00554BC7">
        <w:rPr>
          <w:rFonts w:asciiTheme="majorHAnsi" w:hAnsiTheme="majorHAnsi" w:cs="Arial"/>
          <w:sz w:val="22"/>
          <w:szCs w:val="22"/>
        </w:rPr>
        <w:t xml:space="preserve">Aplicar los procederes tecnológicos para garantizar la atención curativa y rehabilitadora </w:t>
      </w:r>
      <w:r w:rsidR="002C40D2" w:rsidRPr="00554BC7">
        <w:rPr>
          <w:rFonts w:asciiTheme="majorHAnsi" w:hAnsiTheme="majorHAnsi" w:cs="Arial"/>
          <w:sz w:val="22"/>
          <w:szCs w:val="22"/>
        </w:rPr>
        <w:t>a pacientes</w:t>
      </w:r>
      <w:r w:rsidR="00554BC7" w:rsidRPr="00554BC7">
        <w:rPr>
          <w:rFonts w:asciiTheme="majorHAnsi" w:hAnsiTheme="majorHAnsi" w:cs="Arial"/>
          <w:sz w:val="22"/>
          <w:szCs w:val="22"/>
        </w:rPr>
        <w:t xml:space="preserve">, </w:t>
      </w:r>
      <w:proofErr w:type="gramStart"/>
      <w:r w:rsidR="00554BC7" w:rsidRPr="00554BC7">
        <w:rPr>
          <w:rFonts w:asciiTheme="majorHAnsi" w:hAnsiTheme="majorHAnsi" w:cs="Arial"/>
          <w:sz w:val="22"/>
          <w:szCs w:val="22"/>
        </w:rPr>
        <w:t>asumiendo</w:t>
      </w:r>
      <w:r w:rsidRPr="00554BC7">
        <w:rPr>
          <w:rFonts w:asciiTheme="majorHAnsi" w:hAnsiTheme="majorHAnsi" w:cs="Arial"/>
          <w:sz w:val="22"/>
          <w:szCs w:val="22"/>
        </w:rPr>
        <w:t xml:space="preserve">  la</w:t>
      </w:r>
      <w:proofErr w:type="gramEnd"/>
      <w:r w:rsidRPr="00554BC7">
        <w:rPr>
          <w:rFonts w:asciiTheme="majorHAnsi" w:hAnsiTheme="majorHAnsi" w:cs="Arial"/>
          <w:sz w:val="22"/>
          <w:szCs w:val="22"/>
        </w:rPr>
        <w:t xml:space="preserve"> organización y racionalización de los recursos materiales,  así como  el dominio y la aplicación de tecnologías de avanzada para resolver problemas de salud en su esfera de actuación.</w:t>
      </w:r>
    </w:p>
    <w:p w:rsidR="00A63DF4" w:rsidRPr="002C40D2" w:rsidRDefault="00A63DF4" w:rsidP="002C40D2">
      <w:pPr>
        <w:spacing w:after="120"/>
        <w:jc w:val="both"/>
        <w:rPr>
          <w:rFonts w:asciiTheme="majorHAnsi" w:hAnsiTheme="majorHAnsi" w:cs="Arial"/>
          <w:b/>
          <w:sz w:val="22"/>
          <w:szCs w:val="22"/>
        </w:rPr>
      </w:pPr>
      <w:r w:rsidRPr="002C40D2">
        <w:rPr>
          <w:rFonts w:asciiTheme="majorHAnsi" w:hAnsiTheme="majorHAnsi" w:cs="Arial"/>
          <w:b/>
          <w:sz w:val="22"/>
          <w:szCs w:val="22"/>
        </w:rPr>
        <w:t>4</w:t>
      </w:r>
      <w:r w:rsidRPr="002C40D2">
        <w:rPr>
          <w:rFonts w:asciiTheme="majorHAnsi" w:hAnsiTheme="majorHAnsi" w:cs="Arial"/>
          <w:sz w:val="22"/>
          <w:szCs w:val="22"/>
        </w:rPr>
        <w:t xml:space="preserve">. </w:t>
      </w:r>
      <w:r w:rsidRPr="002C40D2">
        <w:rPr>
          <w:rFonts w:asciiTheme="majorHAnsi" w:hAnsiTheme="majorHAnsi" w:cs="Arial"/>
          <w:b/>
          <w:sz w:val="22"/>
          <w:szCs w:val="22"/>
        </w:rPr>
        <w:t>Nota explicativa</w:t>
      </w:r>
    </w:p>
    <w:p w:rsidR="00A63DF4" w:rsidRPr="002C40D2" w:rsidRDefault="00A63DF4" w:rsidP="002C40D2">
      <w:pPr>
        <w:spacing w:after="120"/>
        <w:jc w:val="both"/>
        <w:rPr>
          <w:rFonts w:asciiTheme="majorHAnsi" w:hAnsiTheme="majorHAnsi" w:cs="Arial"/>
          <w:sz w:val="22"/>
          <w:szCs w:val="22"/>
        </w:rPr>
      </w:pPr>
      <w:r w:rsidRPr="002C40D2">
        <w:rPr>
          <w:rFonts w:asciiTheme="majorHAnsi" w:hAnsiTheme="majorHAnsi" w:cs="Arial"/>
          <w:sz w:val="22"/>
          <w:szCs w:val="22"/>
        </w:rPr>
        <w:t xml:space="preserve">La </w:t>
      </w:r>
      <w:r w:rsidR="002C40D2" w:rsidRPr="002C40D2">
        <w:rPr>
          <w:rFonts w:asciiTheme="majorHAnsi" w:hAnsiTheme="majorHAnsi" w:cs="Arial"/>
          <w:sz w:val="22"/>
          <w:szCs w:val="22"/>
        </w:rPr>
        <w:t xml:space="preserve">asignatura </w:t>
      </w:r>
      <w:r w:rsidR="00554BC7" w:rsidRPr="002C40D2">
        <w:rPr>
          <w:rFonts w:asciiTheme="majorHAnsi" w:hAnsiTheme="majorHAnsi" w:cs="Arial"/>
          <w:sz w:val="22"/>
          <w:szCs w:val="22"/>
        </w:rPr>
        <w:t>Anatomía del</w:t>
      </w:r>
      <w:r w:rsidRPr="002C40D2">
        <w:rPr>
          <w:rFonts w:asciiTheme="majorHAnsi" w:hAnsiTheme="majorHAnsi" w:cs="Arial"/>
          <w:sz w:val="22"/>
          <w:szCs w:val="22"/>
        </w:rPr>
        <w:t xml:space="preserve"> Aparato Masticatorio la cual cuenta con un programa de 80 horas, se impartirá en las primeras 20 semanas del primer año con una frecuencia de 4 horas clases semanales, una vez concluida comenzará la asignatura Radiología Estomatológica, con un total de 120 horas (a partir de la semana 21), con 4 </w:t>
      </w:r>
      <w:r w:rsidR="00554BC7" w:rsidRPr="002C40D2">
        <w:rPr>
          <w:rFonts w:asciiTheme="majorHAnsi" w:hAnsiTheme="majorHAnsi" w:cs="Arial"/>
          <w:sz w:val="22"/>
          <w:szCs w:val="22"/>
        </w:rPr>
        <w:t>horas semanales</w:t>
      </w:r>
      <w:r w:rsidRPr="002C40D2">
        <w:rPr>
          <w:rFonts w:asciiTheme="majorHAnsi" w:hAnsiTheme="majorHAnsi" w:cs="Arial"/>
          <w:sz w:val="22"/>
          <w:szCs w:val="22"/>
        </w:rPr>
        <w:t xml:space="preserve"> para un total de 80 horas. Esta asignatura continúa en segundo año con un total de 40 horas clases.</w:t>
      </w:r>
    </w:p>
    <w:p w:rsidR="00A63DF4" w:rsidRPr="002C40D2" w:rsidRDefault="00A63DF4" w:rsidP="002C40D2">
      <w:pPr>
        <w:widowControl w:val="0"/>
        <w:autoSpaceDE w:val="0"/>
        <w:autoSpaceDN w:val="0"/>
        <w:adjustRightInd w:val="0"/>
        <w:spacing w:after="120"/>
        <w:jc w:val="both"/>
        <w:rPr>
          <w:rFonts w:asciiTheme="majorHAnsi" w:eastAsia="+mn-ea" w:hAnsiTheme="majorHAnsi" w:cs="Arial"/>
          <w:sz w:val="22"/>
          <w:szCs w:val="22"/>
        </w:rPr>
      </w:pPr>
      <w:r w:rsidRPr="002C40D2">
        <w:rPr>
          <w:rFonts w:asciiTheme="majorHAnsi" w:eastAsia="+mn-ea" w:hAnsiTheme="majorHAnsi" w:cs="Arial"/>
          <w:b/>
          <w:bCs/>
          <w:sz w:val="22"/>
          <w:szCs w:val="22"/>
          <w:lang w:val="es-MX"/>
        </w:rPr>
        <w:t>Organización de las Prácticas en los Servicios</w:t>
      </w:r>
    </w:p>
    <w:p w:rsidR="00A63DF4" w:rsidRPr="002C40D2" w:rsidRDefault="00A63DF4" w:rsidP="002C40D2">
      <w:pPr>
        <w:spacing w:after="120"/>
        <w:jc w:val="both"/>
        <w:rPr>
          <w:rFonts w:asciiTheme="majorHAnsi" w:hAnsiTheme="majorHAnsi" w:cs="Arial"/>
          <w:sz w:val="22"/>
          <w:szCs w:val="22"/>
          <w:lang w:val="es-MX"/>
        </w:rPr>
      </w:pPr>
      <w:smartTag w:uri="urn:schemas-microsoft-com:office:smarttags" w:element="PersonName">
        <w:smartTagPr>
          <w:attr w:name="ProductID" w:val="la Pr￡ctica"/>
        </w:smartTagPr>
        <w:r w:rsidRPr="002C40D2">
          <w:rPr>
            <w:rFonts w:asciiTheme="majorHAnsi" w:eastAsia="+mn-ea" w:hAnsiTheme="majorHAnsi" w:cs="Arial"/>
            <w:sz w:val="22"/>
            <w:szCs w:val="22"/>
          </w:rPr>
          <w:t>La Práctica</w:t>
        </w:r>
      </w:smartTag>
      <w:r w:rsidRPr="002C40D2">
        <w:rPr>
          <w:rFonts w:asciiTheme="majorHAnsi" w:eastAsia="+mn-ea" w:hAnsiTheme="majorHAnsi" w:cs="Arial"/>
          <w:sz w:val="22"/>
          <w:szCs w:val="22"/>
        </w:rPr>
        <w:t xml:space="preserve"> en los Servicios tiene el propósito de que los estudiantes integren </w:t>
      </w:r>
      <w:proofErr w:type="gramStart"/>
      <w:r w:rsidRPr="002C40D2">
        <w:rPr>
          <w:rFonts w:asciiTheme="majorHAnsi" w:eastAsia="+mn-ea" w:hAnsiTheme="majorHAnsi" w:cs="Arial"/>
          <w:sz w:val="22"/>
          <w:szCs w:val="22"/>
        </w:rPr>
        <w:t>los  conocimientos</w:t>
      </w:r>
      <w:proofErr w:type="gramEnd"/>
      <w:r w:rsidRPr="002C40D2">
        <w:rPr>
          <w:rFonts w:asciiTheme="majorHAnsi" w:eastAsia="+mn-ea" w:hAnsiTheme="majorHAnsi" w:cs="Arial"/>
          <w:sz w:val="22"/>
          <w:szCs w:val="22"/>
        </w:rPr>
        <w:t xml:space="preserve"> recibidos en las diversas asignaturas que cursan y </w:t>
      </w:r>
      <w:r w:rsidRPr="002C40D2">
        <w:rPr>
          <w:rFonts w:asciiTheme="majorHAnsi" w:hAnsiTheme="majorHAnsi" w:cs="Arial"/>
          <w:sz w:val="22"/>
          <w:szCs w:val="22"/>
          <w:lang w:val="es-MX"/>
        </w:rPr>
        <w:t>desarrollen hábitos y habilidades necesarios para su futuro desempeño laboral en los propios servicios asistenciales.</w:t>
      </w:r>
    </w:p>
    <w:p w:rsidR="00A63DF4" w:rsidRPr="002C40D2" w:rsidRDefault="00A63DF4" w:rsidP="002C40D2">
      <w:pPr>
        <w:spacing w:after="120"/>
        <w:jc w:val="both"/>
        <w:rPr>
          <w:rFonts w:asciiTheme="majorHAnsi" w:eastAsia="+mn-ea" w:hAnsiTheme="majorHAnsi" w:cs="Arial"/>
          <w:sz w:val="22"/>
          <w:szCs w:val="22"/>
        </w:rPr>
      </w:pPr>
      <w:r w:rsidRPr="002C40D2">
        <w:rPr>
          <w:rFonts w:asciiTheme="majorHAnsi" w:eastAsia="+mn-ea" w:hAnsiTheme="majorHAnsi" w:cs="Arial"/>
          <w:sz w:val="22"/>
          <w:szCs w:val="22"/>
        </w:rPr>
        <w:t xml:space="preserve">En el primer año tiene un total de 480 h, con una frecuencia promedio de 12h semanales. En las primeras 20 semanas se incorporará el estudiante a las actividades prácticas durante 8 horas semanales y en las 20 semanas restantes las prácticas se realizarán con una frecuencia de 12 horas semanales. </w:t>
      </w:r>
    </w:p>
    <w:p w:rsidR="00A63DF4" w:rsidRPr="002C40D2" w:rsidRDefault="00A63DF4" w:rsidP="002C40D2">
      <w:pPr>
        <w:spacing w:after="120"/>
        <w:jc w:val="both"/>
        <w:rPr>
          <w:rFonts w:asciiTheme="majorHAnsi" w:eastAsia="+mn-ea" w:hAnsiTheme="majorHAnsi" w:cs="Arial"/>
          <w:sz w:val="22"/>
          <w:szCs w:val="22"/>
        </w:rPr>
      </w:pPr>
      <w:r w:rsidRPr="002C40D2">
        <w:rPr>
          <w:rFonts w:asciiTheme="majorHAnsi" w:eastAsia="+mn-ea" w:hAnsiTheme="majorHAnsi" w:cs="Arial"/>
          <w:sz w:val="22"/>
          <w:szCs w:val="22"/>
        </w:rPr>
        <w:t>En el segundo año las prácticas en los servicios se realizarán en las primeras 20 semanas con una frecuencia de 24 horas semanales.</w:t>
      </w:r>
    </w:p>
    <w:p w:rsidR="00A63DF4" w:rsidRPr="002C40D2" w:rsidRDefault="00A63DF4" w:rsidP="002C40D2">
      <w:pPr>
        <w:autoSpaceDE w:val="0"/>
        <w:autoSpaceDN w:val="0"/>
        <w:adjustRightInd w:val="0"/>
        <w:spacing w:after="120"/>
        <w:jc w:val="both"/>
        <w:rPr>
          <w:rFonts w:asciiTheme="majorHAnsi" w:hAnsiTheme="majorHAnsi" w:cs="Arial"/>
          <w:sz w:val="22"/>
          <w:szCs w:val="22"/>
        </w:rPr>
      </w:pPr>
      <w:r w:rsidRPr="002C40D2">
        <w:rPr>
          <w:rFonts w:asciiTheme="majorHAnsi" w:hAnsiTheme="majorHAnsi" w:cs="Arial"/>
          <w:sz w:val="22"/>
          <w:szCs w:val="22"/>
        </w:rPr>
        <w:t>Cada estudiante debe tener una tarjeta de evaluación donde se recojan las habilidades a desarrollar en cada etapa, lo cual quedará explicado en el programa correspondiente. Dicha tarjeta debe ser controlada por el tutor que atiende a los alumnos en la práctica en los servicios.</w:t>
      </w:r>
    </w:p>
    <w:p w:rsidR="00A63DF4" w:rsidRPr="002C40D2" w:rsidRDefault="00A63DF4" w:rsidP="002C40D2">
      <w:pPr>
        <w:spacing w:after="120"/>
        <w:jc w:val="both"/>
        <w:rPr>
          <w:rFonts w:asciiTheme="majorHAnsi" w:hAnsiTheme="majorHAnsi" w:cs="Arial"/>
          <w:sz w:val="22"/>
          <w:szCs w:val="22"/>
        </w:rPr>
      </w:pPr>
      <w:r w:rsidRPr="002C40D2">
        <w:rPr>
          <w:rFonts w:asciiTheme="majorHAnsi" w:hAnsiTheme="majorHAnsi" w:cs="Arial"/>
          <w:sz w:val="22"/>
          <w:szCs w:val="22"/>
        </w:rPr>
        <w:t xml:space="preserve">Los escenarios docentes deben garantizar la realización satisfactoria de las actividades diseñadas, por lo que previamente deberán ser acreditados. </w:t>
      </w:r>
    </w:p>
    <w:p w:rsidR="00A63DF4" w:rsidRPr="002C40D2" w:rsidRDefault="00A63DF4" w:rsidP="002C40D2">
      <w:pPr>
        <w:widowControl w:val="0"/>
        <w:autoSpaceDE w:val="0"/>
        <w:autoSpaceDN w:val="0"/>
        <w:adjustRightInd w:val="0"/>
        <w:spacing w:after="120"/>
        <w:jc w:val="both"/>
        <w:rPr>
          <w:rFonts w:asciiTheme="majorHAnsi" w:eastAsia="+mn-ea" w:hAnsiTheme="majorHAnsi" w:cs="Arial"/>
          <w:b/>
          <w:bCs/>
          <w:sz w:val="22"/>
          <w:szCs w:val="22"/>
          <w:lang w:val="es-MX"/>
        </w:rPr>
      </w:pPr>
      <w:r w:rsidRPr="002C40D2">
        <w:rPr>
          <w:rFonts w:asciiTheme="majorHAnsi" w:eastAsia="+mn-ea" w:hAnsiTheme="majorHAnsi" w:cs="Arial"/>
          <w:b/>
          <w:bCs/>
          <w:sz w:val="22"/>
          <w:szCs w:val="22"/>
          <w:lang w:val="es-MX"/>
        </w:rPr>
        <w:t xml:space="preserve">Organización de las Prácticas </w:t>
      </w:r>
      <w:proofErr w:type="spellStart"/>
      <w:r w:rsidRPr="002C40D2">
        <w:rPr>
          <w:rFonts w:asciiTheme="majorHAnsi" w:eastAsia="+mn-ea" w:hAnsiTheme="majorHAnsi" w:cs="Arial"/>
          <w:b/>
          <w:bCs/>
          <w:sz w:val="22"/>
          <w:szCs w:val="22"/>
          <w:lang w:val="es-MX"/>
        </w:rPr>
        <w:t>Preprofesionales</w:t>
      </w:r>
      <w:proofErr w:type="spellEnd"/>
    </w:p>
    <w:p w:rsidR="00A63DF4" w:rsidRPr="002C40D2" w:rsidRDefault="00A63DF4" w:rsidP="002C40D2">
      <w:pPr>
        <w:spacing w:after="120"/>
        <w:jc w:val="both"/>
        <w:rPr>
          <w:rFonts w:asciiTheme="majorHAnsi" w:hAnsiTheme="majorHAnsi" w:cs="Arial"/>
          <w:sz w:val="22"/>
          <w:szCs w:val="22"/>
        </w:rPr>
      </w:pPr>
      <w:r w:rsidRPr="002C40D2">
        <w:rPr>
          <w:rFonts w:asciiTheme="majorHAnsi" w:hAnsiTheme="majorHAnsi" w:cs="Arial"/>
          <w:sz w:val="22"/>
          <w:szCs w:val="22"/>
        </w:rPr>
        <w:t xml:space="preserve">Se </w:t>
      </w:r>
      <w:r w:rsidR="00554BC7" w:rsidRPr="002C40D2">
        <w:rPr>
          <w:rFonts w:asciiTheme="majorHAnsi" w:hAnsiTheme="majorHAnsi" w:cs="Arial"/>
          <w:sz w:val="22"/>
          <w:szCs w:val="22"/>
        </w:rPr>
        <w:t>desarrollarán en</w:t>
      </w:r>
      <w:r w:rsidRPr="002C40D2">
        <w:rPr>
          <w:rFonts w:asciiTheme="majorHAnsi" w:hAnsiTheme="majorHAnsi" w:cs="Arial"/>
          <w:sz w:val="22"/>
          <w:szCs w:val="22"/>
        </w:rPr>
        <w:t xml:space="preserve"> los tres niveles del Sistema Nacional de Salud</w:t>
      </w:r>
      <w:r w:rsidR="00554BC7" w:rsidRPr="002C40D2">
        <w:rPr>
          <w:rFonts w:asciiTheme="majorHAnsi" w:hAnsiTheme="majorHAnsi" w:cs="Arial"/>
          <w:sz w:val="22"/>
          <w:szCs w:val="22"/>
        </w:rPr>
        <w:t>, con</w:t>
      </w:r>
      <w:r w:rsidRPr="002C40D2">
        <w:rPr>
          <w:rFonts w:asciiTheme="majorHAnsi" w:hAnsiTheme="majorHAnsi" w:cs="Arial"/>
          <w:sz w:val="22"/>
          <w:szCs w:val="22"/>
        </w:rPr>
        <w:t xml:space="preserve"> una duración de 18 semanas y en las 2 últimas se desarrollará el Examen Final Estatal. </w:t>
      </w:r>
    </w:p>
    <w:p w:rsidR="00A63DF4" w:rsidRPr="002C40D2" w:rsidRDefault="00A63DF4" w:rsidP="002C40D2">
      <w:pPr>
        <w:autoSpaceDE w:val="0"/>
        <w:autoSpaceDN w:val="0"/>
        <w:adjustRightInd w:val="0"/>
        <w:spacing w:after="120"/>
        <w:jc w:val="both"/>
        <w:rPr>
          <w:rFonts w:asciiTheme="majorHAnsi" w:hAnsiTheme="majorHAnsi" w:cs="Arial"/>
          <w:sz w:val="22"/>
          <w:szCs w:val="22"/>
          <w:lang w:val="es-CO"/>
        </w:rPr>
      </w:pPr>
      <w:r w:rsidRPr="002C40D2">
        <w:rPr>
          <w:rFonts w:asciiTheme="majorHAnsi" w:hAnsiTheme="majorHAnsi" w:cs="Arial"/>
          <w:sz w:val="22"/>
          <w:szCs w:val="22"/>
        </w:rPr>
        <w:t xml:space="preserve">Previa coordinación con la asistencia, las rotaciones de los estudiantes, se realizarán por los departamentos de estomatología y por los servicios de Cirugía Maxilofacial en hospitales y se velará por su total cumplimiento con el </w:t>
      </w:r>
      <w:r w:rsidR="00554BC7" w:rsidRPr="002C40D2">
        <w:rPr>
          <w:rFonts w:asciiTheme="majorHAnsi" w:hAnsiTheme="majorHAnsi" w:cs="Arial"/>
          <w:sz w:val="22"/>
          <w:szCs w:val="22"/>
        </w:rPr>
        <w:t>fin de</w:t>
      </w:r>
      <w:r w:rsidRPr="002C40D2">
        <w:rPr>
          <w:rFonts w:asciiTheme="majorHAnsi" w:hAnsiTheme="majorHAnsi" w:cs="Arial"/>
          <w:sz w:val="22"/>
          <w:szCs w:val="22"/>
        </w:rPr>
        <w:t xml:space="preserve"> </w:t>
      </w:r>
      <w:r w:rsidR="00554BC7" w:rsidRPr="002C40D2">
        <w:rPr>
          <w:rFonts w:asciiTheme="majorHAnsi" w:hAnsiTheme="majorHAnsi" w:cs="Arial"/>
          <w:sz w:val="22"/>
          <w:szCs w:val="22"/>
        </w:rPr>
        <w:t>que puedan</w:t>
      </w:r>
      <w:r w:rsidRPr="002C40D2">
        <w:rPr>
          <w:rFonts w:asciiTheme="majorHAnsi" w:hAnsiTheme="majorHAnsi" w:cs="Arial"/>
          <w:sz w:val="22"/>
          <w:szCs w:val="22"/>
        </w:rPr>
        <w:t xml:space="preserve"> lograr las habilidades necesarias</w:t>
      </w:r>
      <w:r w:rsidRPr="002C40D2">
        <w:rPr>
          <w:rFonts w:asciiTheme="majorHAnsi" w:hAnsiTheme="majorHAnsi" w:cs="Arial"/>
          <w:sz w:val="22"/>
          <w:szCs w:val="22"/>
          <w:lang w:val="es-CO"/>
        </w:rPr>
        <w:t xml:space="preserve">. </w:t>
      </w:r>
    </w:p>
    <w:p w:rsidR="00A63DF4" w:rsidRPr="002C40D2" w:rsidRDefault="00A63DF4" w:rsidP="002C40D2">
      <w:pPr>
        <w:autoSpaceDE w:val="0"/>
        <w:autoSpaceDN w:val="0"/>
        <w:adjustRightInd w:val="0"/>
        <w:spacing w:after="120"/>
        <w:jc w:val="both"/>
        <w:rPr>
          <w:rFonts w:asciiTheme="majorHAnsi" w:hAnsiTheme="majorHAnsi" w:cs="Arial"/>
          <w:sz w:val="22"/>
          <w:szCs w:val="22"/>
        </w:rPr>
      </w:pPr>
      <w:r w:rsidRPr="002C40D2">
        <w:rPr>
          <w:rFonts w:asciiTheme="majorHAnsi" w:hAnsiTheme="majorHAnsi" w:cs="Arial"/>
          <w:sz w:val="22"/>
          <w:szCs w:val="22"/>
        </w:rPr>
        <w:t xml:space="preserve">Cada estudiante debe tener una tarjeta de evaluación donde se recojan las habilidades a desarrollar en cada rotación, presentadas en el programa correspondiente. Dicha tarjeta debe ser controlada por el profesor y </w:t>
      </w:r>
      <w:r w:rsidR="00554BC7" w:rsidRPr="002C40D2">
        <w:rPr>
          <w:rFonts w:asciiTheme="majorHAnsi" w:hAnsiTheme="majorHAnsi" w:cs="Arial"/>
          <w:sz w:val="22"/>
          <w:szCs w:val="22"/>
        </w:rPr>
        <w:t>el tutor</w:t>
      </w:r>
      <w:r w:rsidRPr="002C40D2">
        <w:rPr>
          <w:rFonts w:asciiTheme="majorHAnsi" w:hAnsiTheme="majorHAnsi" w:cs="Arial"/>
          <w:sz w:val="22"/>
          <w:szCs w:val="22"/>
        </w:rPr>
        <w:t xml:space="preserve"> que atiende a los alumnos en las Prácticas </w:t>
      </w:r>
      <w:proofErr w:type="spellStart"/>
      <w:r w:rsidRPr="002C40D2">
        <w:rPr>
          <w:rFonts w:asciiTheme="majorHAnsi" w:hAnsiTheme="majorHAnsi" w:cs="Arial"/>
          <w:sz w:val="22"/>
          <w:szCs w:val="22"/>
        </w:rPr>
        <w:t>Preprofesionales</w:t>
      </w:r>
      <w:proofErr w:type="spellEnd"/>
      <w:r w:rsidRPr="002C40D2">
        <w:rPr>
          <w:rFonts w:asciiTheme="majorHAnsi" w:hAnsiTheme="majorHAnsi" w:cs="Arial"/>
          <w:sz w:val="22"/>
          <w:szCs w:val="22"/>
        </w:rPr>
        <w:t>.</w:t>
      </w:r>
    </w:p>
    <w:p w:rsidR="00A63DF4" w:rsidRPr="002C40D2" w:rsidRDefault="00A63DF4" w:rsidP="002C40D2">
      <w:pPr>
        <w:autoSpaceDE w:val="0"/>
        <w:autoSpaceDN w:val="0"/>
        <w:adjustRightInd w:val="0"/>
        <w:spacing w:after="120"/>
        <w:jc w:val="both"/>
        <w:rPr>
          <w:rFonts w:asciiTheme="majorHAnsi" w:hAnsiTheme="majorHAnsi" w:cs="Arial"/>
          <w:sz w:val="22"/>
          <w:szCs w:val="22"/>
        </w:rPr>
      </w:pPr>
      <w:r w:rsidRPr="002C40D2">
        <w:rPr>
          <w:rFonts w:asciiTheme="majorHAnsi" w:hAnsiTheme="majorHAnsi" w:cs="Arial"/>
          <w:sz w:val="22"/>
          <w:szCs w:val="22"/>
        </w:rPr>
        <w:t xml:space="preserve"> </w:t>
      </w:r>
      <w:r w:rsidRPr="002C40D2">
        <w:rPr>
          <w:rFonts w:asciiTheme="majorHAnsi" w:eastAsia="+mn-ea" w:hAnsiTheme="majorHAnsi" w:cs="Arial"/>
          <w:sz w:val="22"/>
          <w:szCs w:val="22"/>
        </w:rPr>
        <w:t xml:space="preserve">Durante el desarrollo de las Prácticas </w:t>
      </w:r>
      <w:proofErr w:type="spellStart"/>
      <w:r w:rsidRPr="002C40D2">
        <w:rPr>
          <w:rFonts w:asciiTheme="majorHAnsi" w:hAnsiTheme="majorHAnsi" w:cs="Arial"/>
          <w:sz w:val="22"/>
          <w:szCs w:val="22"/>
        </w:rPr>
        <w:t>Preprofesionales</w:t>
      </w:r>
      <w:proofErr w:type="spellEnd"/>
      <w:r w:rsidRPr="002C40D2">
        <w:rPr>
          <w:rFonts w:asciiTheme="majorHAnsi" w:hAnsiTheme="majorHAnsi" w:cs="Arial"/>
          <w:sz w:val="22"/>
          <w:szCs w:val="22"/>
        </w:rPr>
        <w:t xml:space="preserve"> </w:t>
      </w:r>
      <w:r w:rsidRPr="002C40D2">
        <w:rPr>
          <w:rFonts w:asciiTheme="majorHAnsi" w:eastAsia="+mn-ea" w:hAnsiTheme="majorHAnsi" w:cs="Arial"/>
          <w:sz w:val="22"/>
          <w:szCs w:val="22"/>
        </w:rPr>
        <w:t xml:space="preserve">se realizarán conferencias con el objetivo de profundizar en los contenidos propios de la especialidad. </w:t>
      </w:r>
    </w:p>
    <w:p w:rsidR="00A63DF4" w:rsidRPr="002C40D2" w:rsidRDefault="00A63DF4" w:rsidP="002C40D2">
      <w:pPr>
        <w:spacing w:after="120"/>
        <w:jc w:val="both"/>
        <w:rPr>
          <w:rFonts w:asciiTheme="majorHAnsi" w:hAnsiTheme="majorHAnsi" w:cs="Arial"/>
          <w:sz w:val="22"/>
          <w:szCs w:val="22"/>
        </w:rPr>
      </w:pPr>
      <w:r w:rsidRPr="002C40D2">
        <w:rPr>
          <w:rFonts w:asciiTheme="majorHAnsi" w:hAnsiTheme="majorHAnsi" w:cs="Arial"/>
          <w:sz w:val="22"/>
          <w:szCs w:val="22"/>
        </w:rPr>
        <w:lastRenderedPageBreak/>
        <w:t xml:space="preserve">Los escenarios docentes deben garantizar la realización satisfactoria de las </w:t>
      </w:r>
      <w:proofErr w:type="gramStart"/>
      <w:r w:rsidRPr="002C40D2">
        <w:rPr>
          <w:rFonts w:asciiTheme="majorHAnsi" w:hAnsiTheme="majorHAnsi" w:cs="Arial"/>
          <w:sz w:val="22"/>
          <w:szCs w:val="22"/>
        </w:rPr>
        <w:t>actividades  diseñadas</w:t>
      </w:r>
      <w:proofErr w:type="gramEnd"/>
      <w:r w:rsidRPr="002C40D2">
        <w:rPr>
          <w:rFonts w:asciiTheme="majorHAnsi" w:hAnsiTheme="majorHAnsi" w:cs="Arial"/>
          <w:sz w:val="22"/>
          <w:szCs w:val="22"/>
        </w:rPr>
        <w:t xml:space="preserve">, por lo que previamente deberán ser acreditados. </w:t>
      </w:r>
    </w:p>
    <w:p w:rsidR="00A63DF4" w:rsidRPr="002C40D2" w:rsidRDefault="00A63DF4" w:rsidP="002C40D2">
      <w:pPr>
        <w:spacing w:after="120"/>
        <w:rPr>
          <w:rFonts w:asciiTheme="majorHAnsi" w:eastAsia="+mn-ea" w:hAnsiTheme="majorHAnsi" w:cs="Arial"/>
          <w:sz w:val="22"/>
          <w:szCs w:val="22"/>
        </w:rPr>
      </w:pPr>
      <w:r w:rsidRPr="002C40D2">
        <w:rPr>
          <w:rFonts w:asciiTheme="majorHAnsi" w:eastAsia="+mn-ea" w:hAnsiTheme="majorHAnsi" w:cs="Arial"/>
          <w:b/>
          <w:bCs/>
          <w:sz w:val="22"/>
          <w:szCs w:val="22"/>
        </w:rPr>
        <w:t>Culminación de estudios</w:t>
      </w:r>
      <w:r w:rsidRPr="002C40D2">
        <w:rPr>
          <w:rFonts w:asciiTheme="majorHAnsi" w:eastAsia="+mn-ea" w:hAnsiTheme="majorHAnsi" w:cs="Arial"/>
          <w:sz w:val="22"/>
          <w:szCs w:val="22"/>
        </w:rPr>
        <w:t>. Examen Final Estatal</w:t>
      </w:r>
    </w:p>
    <w:p w:rsidR="00A63DF4" w:rsidRPr="002C40D2" w:rsidRDefault="00A63DF4" w:rsidP="002C40D2">
      <w:pPr>
        <w:spacing w:after="120"/>
        <w:rPr>
          <w:rFonts w:asciiTheme="majorHAnsi" w:eastAsia="+mn-ea" w:hAnsiTheme="majorHAnsi" w:cs="Arial"/>
          <w:sz w:val="22"/>
          <w:szCs w:val="22"/>
        </w:rPr>
      </w:pPr>
      <w:r w:rsidRPr="002C40D2">
        <w:rPr>
          <w:rFonts w:asciiTheme="majorHAnsi" w:eastAsia="+mn-ea" w:hAnsiTheme="majorHAnsi" w:cs="Arial"/>
          <w:b/>
          <w:bCs/>
          <w:sz w:val="22"/>
          <w:szCs w:val="22"/>
        </w:rPr>
        <w:t>Base material de estudio especializada</w:t>
      </w:r>
    </w:p>
    <w:p w:rsidR="00A63DF4" w:rsidRPr="002C40D2" w:rsidRDefault="00A63DF4" w:rsidP="002C40D2">
      <w:pPr>
        <w:spacing w:after="120"/>
        <w:jc w:val="both"/>
        <w:rPr>
          <w:rFonts w:asciiTheme="majorHAnsi" w:hAnsiTheme="majorHAnsi" w:cs="Arial"/>
          <w:sz w:val="22"/>
          <w:szCs w:val="22"/>
        </w:rPr>
      </w:pPr>
      <w:r w:rsidRPr="002C40D2">
        <w:rPr>
          <w:rFonts w:asciiTheme="majorHAnsi" w:hAnsiTheme="majorHAnsi" w:cs="Arial"/>
          <w:sz w:val="22"/>
          <w:szCs w:val="22"/>
        </w:rPr>
        <w:t>Laboratorios docentes que cuenten con los materiales, películas radiográficas, medicamentos e instrumentales de uso estomatológico necesarios para lograr las habilidades requeridas en los alumnos. La actividad teórica se realizará en un aula que tendrá como medios de enseñanza la pizarra, retroproyector, computadora, laminarias, maqueta, cepillo dental y otros medios.</w:t>
      </w:r>
    </w:p>
    <w:p w:rsidR="00A63DF4" w:rsidRPr="002C40D2" w:rsidRDefault="00A63DF4" w:rsidP="002C40D2">
      <w:pPr>
        <w:spacing w:after="120"/>
        <w:jc w:val="both"/>
        <w:rPr>
          <w:rFonts w:asciiTheme="majorHAnsi" w:hAnsiTheme="majorHAnsi" w:cs="Arial"/>
          <w:b/>
          <w:sz w:val="22"/>
          <w:szCs w:val="22"/>
        </w:rPr>
      </w:pPr>
      <w:r w:rsidRPr="002C40D2">
        <w:rPr>
          <w:rFonts w:asciiTheme="majorHAnsi" w:hAnsiTheme="majorHAnsi" w:cs="Arial"/>
          <w:b/>
          <w:sz w:val="22"/>
          <w:szCs w:val="22"/>
        </w:rPr>
        <w:t xml:space="preserve">Asignaturas por </w:t>
      </w:r>
      <w:proofErr w:type="gramStart"/>
      <w:r w:rsidRPr="002C40D2">
        <w:rPr>
          <w:rFonts w:asciiTheme="majorHAnsi" w:hAnsiTheme="majorHAnsi" w:cs="Arial"/>
          <w:b/>
          <w:sz w:val="22"/>
          <w:szCs w:val="22"/>
        </w:rPr>
        <w:t>grupos  evaluativos</w:t>
      </w:r>
      <w:proofErr w:type="gramEnd"/>
    </w:p>
    <w:tbl>
      <w:tblPr>
        <w:tblpPr w:leftFromText="141" w:rightFromText="141" w:vertAnchor="text" w:horzAnchor="margin" w:tblpXSpec="center" w:tblpY="96"/>
        <w:tblW w:w="10274" w:type="dxa"/>
        <w:tblLayout w:type="fixed"/>
        <w:tblCellMar>
          <w:left w:w="70" w:type="dxa"/>
          <w:right w:w="70" w:type="dxa"/>
        </w:tblCellMar>
        <w:tblLook w:val="0000" w:firstRow="0" w:lastRow="0" w:firstColumn="0" w:lastColumn="0" w:noHBand="0" w:noVBand="0"/>
      </w:tblPr>
      <w:tblGrid>
        <w:gridCol w:w="637"/>
        <w:gridCol w:w="5193"/>
        <w:gridCol w:w="1357"/>
        <w:gridCol w:w="1467"/>
        <w:gridCol w:w="1620"/>
      </w:tblGrid>
      <w:tr w:rsidR="00A63DF4" w:rsidRPr="00554BC7" w:rsidTr="008448D0">
        <w:trPr>
          <w:trHeight w:val="345"/>
        </w:trPr>
        <w:tc>
          <w:tcPr>
            <w:tcW w:w="63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b/>
                <w:sz w:val="22"/>
                <w:szCs w:val="22"/>
                <w:lang w:val="es-MX"/>
              </w:rPr>
            </w:pPr>
            <w:r w:rsidRPr="00554BC7">
              <w:rPr>
                <w:rFonts w:asciiTheme="majorHAnsi" w:hAnsiTheme="majorHAnsi" w:cs="Arial"/>
                <w:b/>
                <w:sz w:val="22"/>
                <w:szCs w:val="22"/>
                <w:lang w:val="es-MX"/>
              </w:rPr>
              <w:t>No.</w:t>
            </w:r>
          </w:p>
        </w:tc>
        <w:tc>
          <w:tcPr>
            <w:tcW w:w="5193"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b/>
                <w:sz w:val="22"/>
                <w:szCs w:val="22"/>
                <w:lang w:val="es-MX"/>
              </w:rPr>
            </w:pPr>
            <w:r w:rsidRPr="00554BC7">
              <w:rPr>
                <w:rFonts w:asciiTheme="majorHAnsi" w:hAnsiTheme="majorHAnsi" w:cs="Arial"/>
                <w:b/>
                <w:sz w:val="22"/>
                <w:szCs w:val="22"/>
                <w:lang w:val="es-MX"/>
              </w:rPr>
              <w:t>ASIGNATURAS</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b/>
                <w:sz w:val="22"/>
                <w:szCs w:val="22"/>
                <w:lang w:val="es-MX"/>
              </w:rPr>
            </w:pPr>
            <w:r w:rsidRPr="00554BC7">
              <w:rPr>
                <w:rFonts w:asciiTheme="majorHAnsi" w:hAnsiTheme="majorHAnsi" w:cs="Arial"/>
                <w:b/>
                <w:sz w:val="22"/>
                <w:szCs w:val="22"/>
                <w:lang w:val="es-MX"/>
              </w:rPr>
              <w:t>GRUPO I</w:t>
            </w: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b/>
                <w:sz w:val="22"/>
                <w:szCs w:val="22"/>
                <w:lang w:val="es-MX"/>
              </w:rPr>
            </w:pPr>
            <w:r w:rsidRPr="00554BC7">
              <w:rPr>
                <w:rFonts w:asciiTheme="majorHAnsi" w:hAnsiTheme="majorHAnsi" w:cs="Arial"/>
                <w:b/>
                <w:sz w:val="22"/>
                <w:szCs w:val="22"/>
                <w:lang w:val="es-MX"/>
              </w:rPr>
              <w:t>GRUPO II</w:t>
            </w: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b/>
                <w:sz w:val="22"/>
                <w:szCs w:val="22"/>
                <w:lang w:val="es-MX"/>
              </w:rPr>
            </w:pPr>
            <w:r w:rsidRPr="00554BC7">
              <w:rPr>
                <w:rFonts w:asciiTheme="majorHAnsi" w:hAnsiTheme="majorHAnsi" w:cs="Arial"/>
                <w:b/>
                <w:sz w:val="22"/>
                <w:szCs w:val="22"/>
                <w:lang w:val="es-MX"/>
              </w:rPr>
              <w:t>GRUPO III</w:t>
            </w:r>
          </w:p>
        </w:tc>
      </w:tr>
      <w:tr w:rsidR="00A63DF4" w:rsidRPr="00554BC7" w:rsidTr="008448D0">
        <w:trPr>
          <w:trHeight w:val="351"/>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I</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ind w:left="82"/>
              <w:jc w:val="both"/>
              <w:rPr>
                <w:rFonts w:asciiTheme="majorHAnsi" w:hAnsiTheme="majorHAnsi" w:cs="Arial"/>
                <w:sz w:val="22"/>
                <w:szCs w:val="22"/>
                <w:lang w:val="es-MX"/>
              </w:rPr>
            </w:pPr>
            <w:r w:rsidRPr="00554BC7">
              <w:rPr>
                <w:rFonts w:asciiTheme="majorHAnsi" w:hAnsiTheme="majorHAnsi" w:cs="Arial"/>
                <w:b/>
                <w:sz w:val="22"/>
                <w:szCs w:val="22"/>
              </w:rPr>
              <w:t>FORMACIÓN GENERAL Y BÁSICAS</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287"/>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1</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both"/>
              <w:rPr>
                <w:rFonts w:asciiTheme="majorHAnsi" w:hAnsiTheme="majorHAnsi" w:cs="Arial"/>
                <w:sz w:val="22"/>
                <w:szCs w:val="22"/>
                <w:lang w:val="es-MX"/>
              </w:rPr>
            </w:pPr>
            <w:r w:rsidRPr="00554BC7">
              <w:rPr>
                <w:rFonts w:asciiTheme="majorHAnsi" w:hAnsiTheme="majorHAnsi" w:cs="Arial"/>
                <w:sz w:val="22"/>
                <w:szCs w:val="22"/>
                <w:lang w:val="es-MX"/>
              </w:rPr>
              <w:t xml:space="preserve">Estudios de </w:t>
            </w:r>
            <w:smartTag w:uri="urn:schemas-microsoft-com:office:smarttags" w:element="PersonName">
              <w:smartTagPr>
                <w:attr w:name="ProductID" w:val="la Ideolog￭a"/>
              </w:smartTagPr>
              <w:r w:rsidRPr="00554BC7">
                <w:rPr>
                  <w:rFonts w:asciiTheme="majorHAnsi" w:hAnsiTheme="majorHAnsi" w:cs="Arial"/>
                  <w:sz w:val="22"/>
                  <w:szCs w:val="22"/>
                  <w:lang w:val="es-MX"/>
                </w:rPr>
                <w:t>la Ideología</w:t>
              </w:r>
            </w:smartTag>
            <w:r w:rsidRPr="00554BC7">
              <w:rPr>
                <w:rFonts w:asciiTheme="majorHAnsi" w:hAnsiTheme="majorHAnsi" w:cs="Arial"/>
                <w:sz w:val="22"/>
                <w:szCs w:val="22"/>
                <w:lang w:val="es-MX"/>
              </w:rPr>
              <w:t xml:space="preserve"> y la Política</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245"/>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2</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both"/>
              <w:rPr>
                <w:rFonts w:asciiTheme="majorHAnsi" w:hAnsiTheme="majorHAnsi" w:cs="Arial"/>
                <w:sz w:val="22"/>
                <w:szCs w:val="22"/>
                <w:lang w:val="es-MX"/>
              </w:rPr>
            </w:pPr>
            <w:r w:rsidRPr="00554BC7">
              <w:rPr>
                <w:rFonts w:asciiTheme="majorHAnsi" w:hAnsiTheme="majorHAnsi" w:cs="Arial"/>
                <w:sz w:val="22"/>
                <w:szCs w:val="22"/>
                <w:lang w:val="es-MX"/>
              </w:rPr>
              <w:t>Educación Física</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245"/>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3</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both"/>
              <w:rPr>
                <w:rFonts w:asciiTheme="majorHAnsi" w:hAnsiTheme="majorHAnsi" w:cs="Arial"/>
                <w:sz w:val="22"/>
                <w:szCs w:val="22"/>
                <w:lang w:val="es-MX"/>
              </w:rPr>
            </w:pPr>
            <w:r w:rsidRPr="00554BC7">
              <w:rPr>
                <w:rFonts w:asciiTheme="majorHAnsi" w:hAnsiTheme="majorHAnsi" w:cs="Arial"/>
                <w:sz w:val="22"/>
                <w:szCs w:val="22"/>
                <w:lang w:val="es-MX"/>
              </w:rPr>
              <w:t>Idioma Extranjero (Inglés)</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245"/>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lang w:val="es-MX"/>
              </w:rPr>
            </w:pP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both"/>
              <w:rPr>
                <w:rFonts w:asciiTheme="majorHAnsi" w:hAnsiTheme="majorHAnsi" w:cs="Arial"/>
                <w:sz w:val="22"/>
                <w:szCs w:val="22"/>
                <w:lang w:val="es-MX"/>
              </w:rPr>
            </w:pP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323"/>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II</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both"/>
              <w:rPr>
                <w:rFonts w:asciiTheme="majorHAnsi" w:hAnsiTheme="majorHAnsi" w:cs="Arial"/>
                <w:sz w:val="22"/>
                <w:szCs w:val="22"/>
                <w:lang w:val="es-MX"/>
              </w:rPr>
            </w:pPr>
            <w:r w:rsidRPr="00554BC7">
              <w:rPr>
                <w:rFonts w:asciiTheme="majorHAnsi" w:hAnsiTheme="majorHAnsi" w:cs="Arial"/>
                <w:b/>
                <w:bCs/>
                <w:sz w:val="22"/>
                <w:szCs w:val="22"/>
                <w:lang w:val="es-MX"/>
              </w:rPr>
              <w:t>FORMACIÓN PROFESIONAL BÁSICA</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287"/>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4</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both"/>
              <w:rPr>
                <w:rFonts w:asciiTheme="majorHAnsi" w:hAnsiTheme="majorHAnsi" w:cs="Arial"/>
                <w:sz w:val="22"/>
                <w:szCs w:val="22"/>
                <w:lang w:val="es-MX"/>
              </w:rPr>
            </w:pPr>
            <w:r w:rsidRPr="00554BC7">
              <w:rPr>
                <w:rFonts w:asciiTheme="majorHAnsi" w:hAnsiTheme="majorHAnsi" w:cs="Arial"/>
                <w:sz w:val="22"/>
                <w:szCs w:val="22"/>
                <w:lang w:val="es-MX"/>
              </w:rPr>
              <w:t>Fundamentos de Salud Pública y el Aprendizaje</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188"/>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5</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both"/>
              <w:rPr>
                <w:rFonts w:asciiTheme="majorHAnsi" w:hAnsiTheme="majorHAnsi" w:cs="Arial"/>
                <w:sz w:val="22"/>
                <w:szCs w:val="22"/>
                <w:lang w:val="es-MX"/>
              </w:rPr>
            </w:pPr>
            <w:r w:rsidRPr="00554BC7">
              <w:rPr>
                <w:rFonts w:asciiTheme="majorHAnsi" w:hAnsiTheme="majorHAnsi" w:cs="Arial"/>
                <w:sz w:val="22"/>
                <w:szCs w:val="22"/>
                <w:lang w:val="es-MX"/>
              </w:rPr>
              <w:t xml:space="preserve">Introducción a </w:t>
            </w:r>
            <w:smartTag w:uri="urn:schemas-microsoft-com:office:smarttags" w:element="PersonName">
              <w:smartTagPr>
                <w:attr w:name="ProductID" w:val=""/>
              </w:smartTagPr>
              <w:r w:rsidRPr="00554BC7">
                <w:rPr>
                  <w:rFonts w:asciiTheme="majorHAnsi" w:hAnsiTheme="majorHAnsi" w:cs="Arial"/>
                  <w:sz w:val="22"/>
                  <w:szCs w:val="22"/>
                  <w:lang w:val="es-MX"/>
                </w:rPr>
                <w:t>la Metodología</w:t>
              </w:r>
            </w:smartTag>
            <w:r w:rsidRPr="00554BC7">
              <w:rPr>
                <w:rFonts w:asciiTheme="majorHAnsi" w:hAnsiTheme="majorHAnsi" w:cs="Arial"/>
                <w:sz w:val="22"/>
                <w:szCs w:val="22"/>
                <w:lang w:val="es-MX"/>
              </w:rPr>
              <w:t xml:space="preserve"> de la Investigación</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219"/>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6</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both"/>
              <w:rPr>
                <w:rFonts w:asciiTheme="majorHAnsi" w:hAnsiTheme="majorHAnsi" w:cs="Arial"/>
                <w:sz w:val="22"/>
                <w:szCs w:val="22"/>
                <w:lang w:val="es-MX"/>
              </w:rPr>
            </w:pPr>
            <w:r w:rsidRPr="00554BC7">
              <w:rPr>
                <w:rFonts w:asciiTheme="majorHAnsi" w:hAnsiTheme="majorHAnsi" w:cs="Arial"/>
                <w:sz w:val="22"/>
                <w:szCs w:val="22"/>
                <w:lang w:val="es-MX"/>
              </w:rPr>
              <w:t>Anatomía del Aparato Masticatorio</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c>
          <w:tcPr>
            <w:tcW w:w="63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III</w:t>
            </w:r>
          </w:p>
        </w:tc>
        <w:tc>
          <w:tcPr>
            <w:tcW w:w="5193"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rPr>
                <w:rFonts w:asciiTheme="majorHAnsi" w:hAnsiTheme="majorHAnsi" w:cs="Arial"/>
                <w:sz w:val="22"/>
                <w:szCs w:val="22"/>
                <w:lang w:val="es-MX"/>
              </w:rPr>
            </w:pPr>
            <w:r w:rsidRPr="00554BC7">
              <w:rPr>
                <w:rFonts w:asciiTheme="majorHAnsi" w:hAnsiTheme="majorHAnsi" w:cs="Arial"/>
                <w:b/>
                <w:bCs/>
                <w:sz w:val="22"/>
                <w:szCs w:val="22"/>
                <w:lang w:val="es-MX"/>
              </w:rPr>
              <w:t>FORMACIÓN PROFESIONAL ESPECÍFICA</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317"/>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rPr>
            </w:pPr>
            <w:r w:rsidRPr="00554BC7">
              <w:rPr>
                <w:rFonts w:asciiTheme="majorHAnsi" w:hAnsiTheme="majorHAnsi" w:cs="Arial"/>
                <w:sz w:val="22"/>
                <w:szCs w:val="22"/>
              </w:rPr>
              <w:t>7</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rPr>
                <w:rFonts w:asciiTheme="majorHAnsi" w:hAnsiTheme="majorHAnsi" w:cs="Arial"/>
                <w:sz w:val="22"/>
                <w:szCs w:val="22"/>
              </w:rPr>
            </w:pPr>
            <w:r w:rsidRPr="00554BC7">
              <w:rPr>
                <w:rFonts w:asciiTheme="majorHAnsi" w:hAnsiTheme="majorHAnsi" w:cs="Arial"/>
                <w:sz w:val="22"/>
                <w:szCs w:val="22"/>
              </w:rPr>
              <w:t>Atención Estomatológica</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rPr>
                <w:rFonts w:asciiTheme="majorHAnsi" w:hAnsiTheme="majorHAnsi" w:cs="Arial"/>
                <w:sz w:val="22"/>
                <w:szCs w:val="22"/>
                <w:lang w:val="es-MX"/>
              </w:rPr>
            </w:pPr>
            <w:r w:rsidRPr="00554BC7">
              <w:rPr>
                <w:rFonts w:asciiTheme="majorHAnsi" w:hAnsiTheme="majorHAnsi" w:cs="Arial"/>
                <w:sz w:val="22"/>
                <w:szCs w:val="22"/>
                <w:lang w:val="es-MX"/>
              </w:rPr>
              <w:t xml:space="preserve">        </w:t>
            </w: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rPr>
            </w:pPr>
            <w:r w:rsidRPr="00554BC7">
              <w:rPr>
                <w:rFonts w:asciiTheme="majorHAnsi" w:hAnsiTheme="majorHAnsi" w:cs="Arial"/>
                <w:sz w:val="22"/>
                <w:szCs w:val="22"/>
              </w:rPr>
              <w:t>8</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rPr>
                <w:rFonts w:asciiTheme="majorHAnsi" w:hAnsiTheme="majorHAnsi" w:cs="Arial"/>
                <w:sz w:val="22"/>
                <w:szCs w:val="22"/>
              </w:rPr>
            </w:pPr>
            <w:r w:rsidRPr="00554BC7">
              <w:rPr>
                <w:rFonts w:asciiTheme="majorHAnsi" w:hAnsiTheme="majorHAnsi" w:cs="Arial"/>
                <w:sz w:val="22"/>
                <w:szCs w:val="22"/>
              </w:rPr>
              <w:t>Materiales Dentales</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225"/>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rPr>
            </w:pPr>
            <w:r w:rsidRPr="00554BC7">
              <w:rPr>
                <w:rFonts w:asciiTheme="majorHAnsi" w:hAnsiTheme="majorHAnsi" w:cs="Arial"/>
                <w:sz w:val="22"/>
                <w:szCs w:val="22"/>
              </w:rPr>
              <w:t>9</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rPr>
                <w:rFonts w:asciiTheme="majorHAnsi" w:hAnsiTheme="majorHAnsi" w:cs="Arial"/>
                <w:sz w:val="22"/>
                <w:szCs w:val="22"/>
              </w:rPr>
            </w:pPr>
            <w:r w:rsidRPr="00554BC7">
              <w:rPr>
                <w:rFonts w:asciiTheme="majorHAnsi" w:hAnsiTheme="majorHAnsi" w:cs="Arial"/>
                <w:sz w:val="22"/>
                <w:szCs w:val="22"/>
              </w:rPr>
              <w:t>Esterilización y Bioseguridad</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195"/>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rPr>
            </w:pPr>
            <w:r w:rsidRPr="00554BC7">
              <w:rPr>
                <w:rFonts w:asciiTheme="majorHAnsi" w:hAnsiTheme="majorHAnsi" w:cs="Arial"/>
                <w:sz w:val="22"/>
                <w:szCs w:val="22"/>
              </w:rPr>
              <w:t>10</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rPr>
                <w:rFonts w:asciiTheme="majorHAnsi" w:hAnsiTheme="majorHAnsi" w:cs="Arial"/>
                <w:sz w:val="22"/>
                <w:szCs w:val="22"/>
              </w:rPr>
            </w:pPr>
            <w:r w:rsidRPr="00554BC7">
              <w:rPr>
                <w:rFonts w:asciiTheme="majorHAnsi" w:hAnsiTheme="majorHAnsi" w:cs="Arial"/>
                <w:sz w:val="22"/>
                <w:szCs w:val="22"/>
              </w:rPr>
              <w:t>Promoción de Salud</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195"/>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rPr>
            </w:pPr>
            <w:r w:rsidRPr="00554BC7">
              <w:rPr>
                <w:rFonts w:asciiTheme="majorHAnsi" w:hAnsiTheme="majorHAnsi" w:cs="Arial"/>
                <w:sz w:val="22"/>
                <w:szCs w:val="22"/>
              </w:rPr>
              <w:t>11</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rPr>
                <w:rFonts w:asciiTheme="majorHAnsi" w:hAnsiTheme="majorHAnsi" w:cs="Arial"/>
                <w:sz w:val="22"/>
                <w:szCs w:val="22"/>
              </w:rPr>
            </w:pPr>
            <w:r w:rsidRPr="00554BC7">
              <w:rPr>
                <w:rFonts w:asciiTheme="majorHAnsi" w:hAnsiTheme="majorHAnsi" w:cs="Arial"/>
                <w:sz w:val="22"/>
                <w:szCs w:val="22"/>
              </w:rPr>
              <w:t>Radiología Estomatológica</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195"/>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rPr>
            </w:pPr>
            <w:r w:rsidRPr="00554BC7">
              <w:rPr>
                <w:rFonts w:asciiTheme="majorHAnsi" w:hAnsiTheme="majorHAnsi" w:cs="Arial"/>
                <w:sz w:val="22"/>
                <w:szCs w:val="22"/>
              </w:rPr>
              <w:t>12</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rPr>
                <w:rFonts w:asciiTheme="majorHAnsi" w:hAnsiTheme="majorHAnsi" w:cs="Arial"/>
                <w:sz w:val="22"/>
                <w:szCs w:val="22"/>
              </w:rPr>
            </w:pPr>
            <w:r w:rsidRPr="00554BC7">
              <w:rPr>
                <w:rFonts w:asciiTheme="majorHAnsi" w:hAnsiTheme="majorHAnsi" w:cs="Arial"/>
                <w:sz w:val="22"/>
                <w:szCs w:val="22"/>
              </w:rPr>
              <w:t>Periodoncia</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195"/>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rPr>
            </w:pPr>
            <w:r w:rsidRPr="00554BC7">
              <w:rPr>
                <w:rFonts w:asciiTheme="majorHAnsi" w:hAnsiTheme="majorHAnsi" w:cs="Arial"/>
                <w:sz w:val="22"/>
                <w:szCs w:val="22"/>
              </w:rPr>
              <w:t>13</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rPr>
                <w:rFonts w:asciiTheme="majorHAnsi" w:hAnsiTheme="majorHAnsi" w:cs="Arial"/>
                <w:sz w:val="22"/>
                <w:szCs w:val="22"/>
              </w:rPr>
            </w:pPr>
            <w:r w:rsidRPr="00554BC7">
              <w:rPr>
                <w:rFonts w:asciiTheme="majorHAnsi" w:hAnsiTheme="majorHAnsi" w:cs="Arial"/>
                <w:sz w:val="22"/>
                <w:szCs w:val="22"/>
              </w:rPr>
              <w:t>Prótesis</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195"/>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rPr>
            </w:pPr>
            <w:r w:rsidRPr="00554BC7">
              <w:rPr>
                <w:rFonts w:asciiTheme="majorHAnsi" w:hAnsiTheme="majorHAnsi" w:cs="Arial"/>
                <w:sz w:val="22"/>
                <w:szCs w:val="22"/>
              </w:rPr>
              <w:t>14</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rPr>
                <w:rFonts w:asciiTheme="majorHAnsi" w:hAnsiTheme="majorHAnsi" w:cs="Arial"/>
                <w:sz w:val="22"/>
                <w:szCs w:val="22"/>
              </w:rPr>
            </w:pPr>
            <w:r w:rsidRPr="00554BC7">
              <w:rPr>
                <w:rFonts w:asciiTheme="majorHAnsi" w:hAnsiTheme="majorHAnsi" w:cs="Arial"/>
                <w:sz w:val="22"/>
                <w:szCs w:val="22"/>
              </w:rPr>
              <w:t>Cirugía Bucal</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195"/>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rPr>
            </w:pPr>
            <w:r w:rsidRPr="00554BC7">
              <w:rPr>
                <w:rFonts w:asciiTheme="majorHAnsi" w:hAnsiTheme="majorHAnsi" w:cs="Arial"/>
                <w:sz w:val="22"/>
                <w:szCs w:val="22"/>
              </w:rPr>
              <w:t>15</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rPr>
                <w:rFonts w:asciiTheme="majorHAnsi" w:hAnsiTheme="majorHAnsi" w:cs="Arial"/>
                <w:sz w:val="22"/>
                <w:szCs w:val="22"/>
              </w:rPr>
            </w:pPr>
            <w:r w:rsidRPr="00554BC7">
              <w:rPr>
                <w:rFonts w:asciiTheme="majorHAnsi" w:hAnsiTheme="majorHAnsi" w:cs="Arial"/>
                <w:sz w:val="22"/>
                <w:szCs w:val="22"/>
              </w:rPr>
              <w:t>Ortodoncia</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r>
      <w:tr w:rsidR="00A63DF4" w:rsidRPr="00554BC7" w:rsidTr="008448D0">
        <w:trPr>
          <w:trHeight w:val="195"/>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rPr>
            </w:pPr>
            <w:r w:rsidRPr="00554BC7">
              <w:rPr>
                <w:rFonts w:asciiTheme="majorHAnsi" w:hAnsiTheme="majorHAnsi" w:cs="Arial"/>
                <w:sz w:val="22"/>
                <w:szCs w:val="22"/>
              </w:rPr>
              <w:t>16</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rPr>
                <w:rFonts w:asciiTheme="majorHAnsi" w:hAnsiTheme="majorHAnsi" w:cs="Arial"/>
                <w:sz w:val="22"/>
                <w:szCs w:val="22"/>
              </w:rPr>
            </w:pPr>
            <w:r w:rsidRPr="00554BC7">
              <w:rPr>
                <w:rFonts w:asciiTheme="majorHAnsi" w:hAnsiTheme="majorHAnsi" w:cs="Arial"/>
                <w:sz w:val="22"/>
                <w:szCs w:val="22"/>
              </w:rPr>
              <w:t xml:space="preserve"> Prácticas en los Servicios </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r>
      <w:tr w:rsidR="00A63DF4" w:rsidRPr="00554BC7" w:rsidTr="008448D0">
        <w:trPr>
          <w:trHeight w:val="195"/>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rPr>
            </w:pPr>
            <w:r w:rsidRPr="00554BC7">
              <w:rPr>
                <w:rFonts w:asciiTheme="majorHAnsi" w:hAnsiTheme="majorHAnsi" w:cs="Arial"/>
                <w:sz w:val="22"/>
                <w:szCs w:val="22"/>
              </w:rPr>
              <w:t>17</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rPr>
                <w:rFonts w:asciiTheme="majorHAnsi" w:hAnsiTheme="majorHAnsi" w:cs="Arial"/>
                <w:sz w:val="22"/>
                <w:szCs w:val="22"/>
              </w:rPr>
            </w:pPr>
            <w:r w:rsidRPr="00554BC7">
              <w:rPr>
                <w:rFonts w:asciiTheme="majorHAnsi" w:hAnsiTheme="majorHAnsi" w:cs="Arial"/>
                <w:sz w:val="22"/>
                <w:szCs w:val="22"/>
              </w:rPr>
              <w:t xml:space="preserve">Prácticas  </w:t>
            </w:r>
            <w:proofErr w:type="spellStart"/>
            <w:r w:rsidRPr="00554BC7">
              <w:rPr>
                <w:rFonts w:asciiTheme="majorHAnsi" w:hAnsiTheme="majorHAnsi" w:cs="Arial"/>
                <w:sz w:val="22"/>
                <w:szCs w:val="22"/>
              </w:rPr>
              <w:t>Preprofesionales</w:t>
            </w:r>
            <w:proofErr w:type="spellEnd"/>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r>
      <w:tr w:rsidR="00A63DF4" w:rsidRPr="00554BC7" w:rsidTr="008448D0">
        <w:trPr>
          <w:trHeight w:val="195"/>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rPr>
            </w:pPr>
            <w:r w:rsidRPr="00554BC7">
              <w:rPr>
                <w:rFonts w:asciiTheme="majorHAnsi" w:hAnsiTheme="majorHAnsi" w:cs="Arial"/>
                <w:sz w:val="22"/>
                <w:szCs w:val="22"/>
              </w:rPr>
              <w:t>18</w:t>
            </w: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rPr>
                <w:rFonts w:asciiTheme="majorHAnsi" w:hAnsiTheme="majorHAnsi" w:cs="Arial"/>
                <w:sz w:val="22"/>
                <w:szCs w:val="22"/>
              </w:rPr>
            </w:pPr>
            <w:r w:rsidRPr="00554BC7">
              <w:rPr>
                <w:rFonts w:asciiTheme="majorHAnsi" w:hAnsiTheme="majorHAnsi" w:cs="Arial"/>
                <w:sz w:val="22"/>
                <w:szCs w:val="22"/>
              </w:rPr>
              <w:t xml:space="preserve">Examen Final Estatal </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sz w:val="22"/>
                <w:szCs w:val="22"/>
                <w:lang w:val="es-MX"/>
              </w:rPr>
            </w:pPr>
            <w:r w:rsidRPr="00554BC7">
              <w:rPr>
                <w:rFonts w:asciiTheme="majorHAnsi" w:hAnsiTheme="majorHAnsi" w:cs="Arial"/>
                <w:sz w:val="22"/>
                <w:szCs w:val="22"/>
                <w:lang w:val="es-MX"/>
              </w:rPr>
              <w:t>X</w:t>
            </w:r>
          </w:p>
        </w:tc>
      </w:tr>
      <w:tr w:rsidR="00A63DF4" w:rsidRPr="00554BC7" w:rsidTr="008448D0">
        <w:trPr>
          <w:trHeight w:val="195"/>
        </w:trPr>
        <w:tc>
          <w:tcPr>
            <w:tcW w:w="637"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jc w:val="center"/>
              <w:rPr>
                <w:rFonts w:asciiTheme="majorHAnsi" w:hAnsiTheme="majorHAnsi" w:cs="Arial"/>
                <w:sz w:val="22"/>
                <w:szCs w:val="22"/>
              </w:rPr>
            </w:pPr>
          </w:p>
        </w:tc>
        <w:tc>
          <w:tcPr>
            <w:tcW w:w="5193" w:type="dxa"/>
            <w:tcBorders>
              <w:top w:val="single" w:sz="4" w:space="0" w:color="auto"/>
              <w:left w:val="single" w:sz="4" w:space="0" w:color="auto"/>
              <w:bottom w:val="single" w:sz="4" w:space="0" w:color="auto"/>
              <w:right w:val="single" w:sz="4" w:space="0" w:color="auto"/>
            </w:tcBorders>
          </w:tcPr>
          <w:p w:rsidR="00A63DF4" w:rsidRPr="00554BC7" w:rsidRDefault="00A63DF4" w:rsidP="00554BC7">
            <w:pPr>
              <w:rPr>
                <w:rFonts w:asciiTheme="majorHAnsi" w:hAnsiTheme="majorHAnsi" w:cs="Arial"/>
                <w:b/>
                <w:sz w:val="22"/>
                <w:szCs w:val="22"/>
              </w:rPr>
            </w:pPr>
            <w:r w:rsidRPr="00554BC7">
              <w:rPr>
                <w:rFonts w:asciiTheme="majorHAnsi" w:hAnsiTheme="majorHAnsi" w:cs="Arial"/>
                <w:b/>
                <w:sz w:val="22"/>
                <w:szCs w:val="22"/>
              </w:rPr>
              <w:t>TOTAL</w:t>
            </w:r>
          </w:p>
        </w:tc>
        <w:tc>
          <w:tcPr>
            <w:tcW w:w="135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b/>
                <w:sz w:val="22"/>
                <w:szCs w:val="22"/>
                <w:lang w:val="es-MX"/>
              </w:rPr>
            </w:pPr>
            <w:r w:rsidRPr="00554BC7">
              <w:rPr>
                <w:rFonts w:asciiTheme="majorHAnsi" w:hAnsiTheme="majorHAnsi" w:cs="Arial"/>
                <w:b/>
                <w:sz w:val="22"/>
                <w:szCs w:val="22"/>
                <w:lang w:val="es-MX"/>
              </w:rPr>
              <w:t>5</w:t>
            </w:r>
          </w:p>
        </w:tc>
        <w:tc>
          <w:tcPr>
            <w:tcW w:w="1467"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b/>
                <w:sz w:val="22"/>
                <w:szCs w:val="22"/>
                <w:lang w:val="es-MX"/>
              </w:rPr>
            </w:pPr>
            <w:r w:rsidRPr="00554BC7">
              <w:rPr>
                <w:rFonts w:asciiTheme="majorHAnsi" w:hAnsiTheme="majorHAnsi" w:cs="Arial"/>
                <w:b/>
                <w:sz w:val="22"/>
                <w:szCs w:val="22"/>
                <w:lang w:val="es-MX"/>
              </w:rPr>
              <w:t>10</w:t>
            </w:r>
          </w:p>
        </w:tc>
        <w:tc>
          <w:tcPr>
            <w:tcW w:w="1620" w:type="dxa"/>
            <w:tcBorders>
              <w:top w:val="single" w:sz="4" w:space="0" w:color="auto"/>
              <w:left w:val="single" w:sz="4" w:space="0" w:color="auto"/>
              <w:bottom w:val="single" w:sz="4" w:space="0" w:color="auto"/>
              <w:right w:val="single" w:sz="4" w:space="0" w:color="auto"/>
            </w:tcBorders>
            <w:vAlign w:val="center"/>
          </w:tcPr>
          <w:p w:rsidR="00A63DF4" w:rsidRPr="00554BC7" w:rsidRDefault="00A63DF4" w:rsidP="00554BC7">
            <w:pPr>
              <w:jc w:val="center"/>
              <w:rPr>
                <w:rFonts w:asciiTheme="majorHAnsi" w:hAnsiTheme="majorHAnsi" w:cs="Arial"/>
                <w:b/>
                <w:sz w:val="22"/>
                <w:szCs w:val="22"/>
                <w:lang w:val="es-MX"/>
              </w:rPr>
            </w:pPr>
            <w:r w:rsidRPr="00554BC7">
              <w:rPr>
                <w:rFonts w:asciiTheme="majorHAnsi" w:hAnsiTheme="majorHAnsi" w:cs="Arial"/>
                <w:b/>
                <w:sz w:val="22"/>
                <w:szCs w:val="22"/>
                <w:lang w:val="es-MX"/>
              </w:rPr>
              <w:t>3</w:t>
            </w:r>
          </w:p>
        </w:tc>
      </w:tr>
    </w:tbl>
    <w:p w:rsidR="00A63DF4" w:rsidRPr="002C40D2" w:rsidRDefault="00A63DF4" w:rsidP="002C40D2">
      <w:pPr>
        <w:spacing w:after="120"/>
        <w:rPr>
          <w:rFonts w:asciiTheme="majorHAnsi" w:hAnsiTheme="majorHAnsi" w:cs="Arial"/>
          <w:color w:val="FF0000"/>
          <w:sz w:val="22"/>
          <w:szCs w:val="22"/>
        </w:rPr>
      </w:pPr>
    </w:p>
    <w:p w:rsidR="00A63DF4" w:rsidRPr="002C40D2" w:rsidRDefault="00A63DF4" w:rsidP="002C40D2">
      <w:pPr>
        <w:spacing w:after="120"/>
        <w:rPr>
          <w:rFonts w:asciiTheme="majorHAnsi" w:hAnsiTheme="majorHAnsi" w:cs="Arial"/>
          <w:color w:val="FF0000"/>
          <w:sz w:val="22"/>
          <w:szCs w:val="22"/>
        </w:rPr>
      </w:pPr>
    </w:p>
    <w:p w:rsidR="00A63DF4" w:rsidRPr="002C40D2" w:rsidRDefault="00A63DF4" w:rsidP="002C40D2">
      <w:pPr>
        <w:spacing w:after="120"/>
        <w:jc w:val="right"/>
        <w:rPr>
          <w:rFonts w:asciiTheme="majorHAnsi" w:hAnsiTheme="majorHAnsi" w:cs="Arial"/>
          <w:sz w:val="22"/>
          <w:szCs w:val="22"/>
        </w:rPr>
      </w:pPr>
    </w:p>
    <w:p w:rsidR="00A63DF4" w:rsidRPr="002C40D2" w:rsidRDefault="00A63DF4" w:rsidP="002C40D2">
      <w:pPr>
        <w:spacing w:after="120"/>
        <w:rPr>
          <w:rFonts w:asciiTheme="majorHAnsi" w:hAnsiTheme="majorHAnsi" w:cs="Arial"/>
          <w:sz w:val="22"/>
          <w:szCs w:val="22"/>
        </w:rPr>
      </w:pPr>
    </w:p>
    <w:p w:rsidR="00A63DF4" w:rsidRPr="002C40D2" w:rsidRDefault="00A63DF4" w:rsidP="002C40D2">
      <w:pPr>
        <w:spacing w:after="120"/>
        <w:rPr>
          <w:rFonts w:asciiTheme="majorHAnsi" w:hAnsiTheme="majorHAnsi" w:cs="Arial"/>
          <w:sz w:val="22"/>
          <w:szCs w:val="22"/>
        </w:rPr>
      </w:pPr>
    </w:p>
    <w:p w:rsidR="00A63DF4" w:rsidRPr="002C40D2" w:rsidRDefault="00A63DF4" w:rsidP="002C40D2">
      <w:pPr>
        <w:spacing w:after="120"/>
        <w:rPr>
          <w:rFonts w:asciiTheme="majorHAnsi" w:hAnsiTheme="majorHAnsi" w:cs="Arial"/>
          <w:sz w:val="22"/>
          <w:szCs w:val="22"/>
        </w:rPr>
      </w:pPr>
    </w:p>
    <w:p w:rsidR="00A63DF4" w:rsidRPr="002C40D2" w:rsidRDefault="00A63DF4" w:rsidP="002C40D2">
      <w:pPr>
        <w:spacing w:after="120"/>
        <w:rPr>
          <w:rFonts w:asciiTheme="majorHAnsi" w:hAnsiTheme="majorHAnsi" w:cs="Arial"/>
          <w:sz w:val="22"/>
          <w:szCs w:val="22"/>
        </w:rPr>
      </w:pPr>
    </w:p>
    <w:p w:rsidR="002C40D2" w:rsidRPr="002C40D2" w:rsidRDefault="002C40D2" w:rsidP="002C40D2">
      <w:pPr>
        <w:spacing w:after="120"/>
        <w:rPr>
          <w:rFonts w:asciiTheme="majorHAnsi" w:hAnsiTheme="majorHAnsi" w:cs="Arial"/>
          <w:sz w:val="22"/>
          <w:szCs w:val="22"/>
        </w:rPr>
      </w:pPr>
      <w:r w:rsidRPr="002C40D2">
        <w:rPr>
          <w:rFonts w:asciiTheme="majorHAnsi" w:hAnsiTheme="majorHAnsi" w:cs="Arial"/>
          <w:sz w:val="22"/>
          <w:szCs w:val="22"/>
        </w:rPr>
        <w:br w:type="page"/>
      </w:r>
    </w:p>
    <w:tbl>
      <w:tblPr>
        <w:tblpPr w:leftFromText="141" w:rightFromText="141" w:vertAnchor="text" w:horzAnchor="margin" w:tblpY="-178"/>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
        <w:gridCol w:w="4297"/>
        <w:gridCol w:w="775"/>
        <w:gridCol w:w="232"/>
        <w:gridCol w:w="530"/>
        <w:gridCol w:w="652"/>
        <w:gridCol w:w="1300"/>
        <w:gridCol w:w="1200"/>
      </w:tblGrid>
      <w:tr w:rsidR="002C40D2" w:rsidRPr="00485A6B" w:rsidTr="008448D0">
        <w:trPr>
          <w:trHeight w:val="225"/>
        </w:trPr>
        <w:tc>
          <w:tcPr>
            <w:tcW w:w="9513" w:type="dxa"/>
            <w:gridSpan w:val="8"/>
            <w:shd w:val="clear" w:color="auto" w:fill="auto"/>
            <w:noWrap/>
            <w:vAlign w:val="bottom"/>
          </w:tcPr>
          <w:p w:rsidR="002C40D2" w:rsidRPr="00485A6B" w:rsidRDefault="002C40D2" w:rsidP="00485A6B">
            <w:pPr>
              <w:rPr>
                <w:rFonts w:asciiTheme="majorHAnsi" w:hAnsiTheme="majorHAnsi" w:cs="Arial"/>
                <w:sz w:val="22"/>
                <w:szCs w:val="22"/>
              </w:rPr>
            </w:pPr>
            <w:r w:rsidRPr="00485A6B">
              <w:rPr>
                <w:rFonts w:asciiTheme="majorHAnsi" w:hAnsiTheme="majorHAnsi" w:cs="Arial"/>
                <w:b/>
                <w:sz w:val="22"/>
                <w:szCs w:val="22"/>
              </w:rPr>
              <w:lastRenderedPageBreak/>
              <w:br w:type="page"/>
              <w:t xml:space="preserve">  ANEXO 19 </w:t>
            </w:r>
            <w:r w:rsidRPr="00485A6B">
              <w:rPr>
                <w:rFonts w:asciiTheme="majorHAnsi" w:hAnsiTheme="majorHAnsi" w:cs="Arial"/>
                <w:b/>
                <w:bCs/>
                <w:sz w:val="22"/>
                <w:szCs w:val="22"/>
              </w:rPr>
              <w:t xml:space="preserve">DELA RESOLUCION MINISTERIAL No </w:t>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r>
            <w:r w:rsidRPr="00485A6B">
              <w:rPr>
                <w:rFonts w:asciiTheme="majorHAnsi" w:hAnsiTheme="majorHAnsi" w:cs="Arial"/>
                <w:b/>
                <w:bCs/>
                <w:sz w:val="22"/>
                <w:szCs w:val="22"/>
              </w:rPr>
              <w:softHyphen/>
              <w:t>_______________</w:t>
            </w:r>
          </w:p>
        </w:tc>
      </w:tr>
      <w:tr w:rsidR="002C40D2" w:rsidRPr="00485A6B" w:rsidTr="008448D0">
        <w:trPr>
          <w:trHeight w:val="317"/>
        </w:trPr>
        <w:tc>
          <w:tcPr>
            <w:tcW w:w="9513" w:type="dxa"/>
            <w:gridSpan w:val="8"/>
            <w:shd w:val="clear" w:color="auto" w:fill="auto"/>
            <w:vAlign w:val="bottom"/>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 xml:space="preserve">Para aplicar a los alumnos procedentes del Sistema Nacional de Educación  que ingresen en los centros docentes del Ministerio de Salud Pública, a partir del curso escolar </w:t>
            </w:r>
            <w:r w:rsidRPr="00485A6B">
              <w:rPr>
                <w:rFonts w:asciiTheme="majorHAnsi" w:hAnsiTheme="majorHAnsi" w:cs="Arial"/>
                <w:b/>
                <w:sz w:val="22"/>
                <w:szCs w:val="22"/>
              </w:rPr>
              <w:t>2018 – 2019</w:t>
            </w:r>
          </w:p>
        </w:tc>
      </w:tr>
      <w:tr w:rsidR="002C40D2" w:rsidRPr="00485A6B" w:rsidTr="008448D0">
        <w:trPr>
          <w:trHeight w:val="225"/>
        </w:trPr>
        <w:tc>
          <w:tcPr>
            <w:tcW w:w="9513" w:type="dxa"/>
            <w:gridSpan w:val="8"/>
            <w:shd w:val="clear" w:color="auto" w:fill="auto"/>
            <w:noWrap/>
            <w:vAlign w:val="bottom"/>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FAMILIA DE ESPECIALIDADES: Tecnología de la Salud</w:t>
            </w:r>
          </w:p>
        </w:tc>
      </w:tr>
      <w:tr w:rsidR="002C40D2" w:rsidRPr="00485A6B" w:rsidTr="008448D0">
        <w:trPr>
          <w:trHeight w:val="225"/>
        </w:trPr>
        <w:tc>
          <w:tcPr>
            <w:tcW w:w="5599" w:type="dxa"/>
            <w:gridSpan w:val="3"/>
            <w:shd w:val="clear" w:color="auto" w:fill="auto"/>
            <w:noWrap/>
            <w:vAlign w:val="bottom"/>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ESPECIALIDAD: Atención Estomatológica</w:t>
            </w:r>
          </w:p>
        </w:tc>
        <w:tc>
          <w:tcPr>
            <w:tcW w:w="232" w:type="dxa"/>
            <w:shd w:val="clear" w:color="auto" w:fill="auto"/>
            <w:noWrap/>
            <w:vAlign w:val="bottom"/>
          </w:tcPr>
          <w:p w:rsidR="002C40D2" w:rsidRPr="00485A6B" w:rsidRDefault="002C40D2" w:rsidP="00485A6B">
            <w:pPr>
              <w:rPr>
                <w:rFonts w:asciiTheme="majorHAnsi" w:hAnsiTheme="majorHAnsi" w:cs="Arial"/>
                <w:sz w:val="22"/>
                <w:szCs w:val="22"/>
              </w:rPr>
            </w:pPr>
          </w:p>
        </w:tc>
        <w:tc>
          <w:tcPr>
            <w:tcW w:w="530" w:type="dxa"/>
            <w:shd w:val="clear" w:color="auto" w:fill="auto"/>
            <w:noWrap/>
            <w:vAlign w:val="bottom"/>
          </w:tcPr>
          <w:p w:rsidR="002C40D2" w:rsidRPr="00485A6B" w:rsidRDefault="002C40D2" w:rsidP="00485A6B">
            <w:pPr>
              <w:rPr>
                <w:rFonts w:asciiTheme="majorHAnsi" w:hAnsiTheme="majorHAnsi" w:cs="Arial"/>
                <w:sz w:val="22"/>
                <w:szCs w:val="22"/>
              </w:rPr>
            </w:pPr>
          </w:p>
        </w:tc>
        <w:tc>
          <w:tcPr>
            <w:tcW w:w="652" w:type="dxa"/>
            <w:shd w:val="clear" w:color="auto" w:fill="auto"/>
            <w:noWrap/>
            <w:vAlign w:val="bottom"/>
          </w:tcPr>
          <w:p w:rsidR="002C40D2" w:rsidRPr="00485A6B" w:rsidRDefault="002C40D2" w:rsidP="00485A6B">
            <w:pPr>
              <w:rPr>
                <w:rFonts w:asciiTheme="majorHAnsi" w:hAnsiTheme="majorHAnsi" w:cs="Arial"/>
                <w:sz w:val="22"/>
                <w:szCs w:val="22"/>
              </w:rPr>
            </w:pPr>
          </w:p>
        </w:tc>
        <w:tc>
          <w:tcPr>
            <w:tcW w:w="1300" w:type="dxa"/>
            <w:shd w:val="clear" w:color="auto" w:fill="auto"/>
            <w:noWrap/>
            <w:vAlign w:val="bottom"/>
          </w:tcPr>
          <w:p w:rsidR="002C40D2" w:rsidRPr="00485A6B" w:rsidRDefault="002C40D2" w:rsidP="00485A6B">
            <w:pPr>
              <w:rPr>
                <w:rFonts w:asciiTheme="majorHAnsi" w:hAnsiTheme="majorHAnsi" w:cs="Arial"/>
                <w:sz w:val="22"/>
                <w:szCs w:val="22"/>
              </w:rPr>
            </w:pPr>
          </w:p>
        </w:tc>
        <w:tc>
          <w:tcPr>
            <w:tcW w:w="1200" w:type="dxa"/>
            <w:shd w:val="clear" w:color="auto" w:fill="auto"/>
            <w:noWrap/>
            <w:vAlign w:val="bottom"/>
          </w:tcPr>
          <w:p w:rsidR="002C40D2" w:rsidRPr="00485A6B" w:rsidRDefault="002C40D2" w:rsidP="00485A6B">
            <w:pPr>
              <w:rPr>
                <w:rFonts w:asciiTheme="majorHAnsi" w:hAnsiTheme="majorHAnsi" w:cs="Arial"/>
                <w:sz w:val="22"/>
                <w:szCs w:val="22"/>
              </w:rPr>
            </w:pPr>
          </w:p>
        </w:tc>
      </w:tr>
      <w:tr w:rsidR="002C40D2" w:rsidRPr="00485A6B" w:rsidTr="008448D0">
        <w:trPr>
          <w:trHeight w:val="225"/>
        </w:trPr>
        <w:tc>
          <w:tcPr>
            <w:tcW w:w="6361" w:type="dxa"/>
            <w:gridSpan w:val="5"/>
            <w:shd w:val="clear" w:color="auto" w:fill="auto"/>
            <w:noWrap/>
            <w:vAlign w:val="bottom"/>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NIVEL DE INGRESO: 12mo. grado</w:t>
            </w:r>
          </w:p>
        </w:tc>
        <w:tc>
          <w:tcPr>
            <w:tcW w:w="3152" w:type="dxa"/>
            <w:gridSpan w:val="3"/>
            <w:shd w:val="clear" w:color="auto" w:fill="auto"/>
            <w:noWrap/>
            <w:vAlign w:val="bottom"/>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AÑOS DE ESTUDIO: 2</w:t>
            </w:r>
          </w:p>
        </w:tc>
      </w:tr>
      <w:tr w:rsidR="002C40D2" w:rsidRPr="00485A6B" w:rsidTr="008448D0">
        <w:trPr>
          <w:trHeight w:val="255"/>
        </w:trPr>
        <w:tc>
          <w:tcPr>
            <w:tcW w:w="5831" w:type="dxa"/>
            <w:gridSpan w:val="4"/>
            <w:shd w:val="clear" w:color="auto" w:fill="auto"/>
            <w:noWrap/>
            <w:vAlign w:val="bottom"/>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NIVEL DE EGRESO: Medio Superior Profesional</w:t>
            </w:r>
          </w:p>
        </w:tc>
        <w:tc>
          <w:tcPr>
            <w:tcW w:w="530" w:type="dxa"/>
            <w:shd w:val="clear" w:color="auto" w:fill="auto"/>
            <w:noWrap/>
            <w:vAlign w:val="bottom"/>
          </w:tcPr>
          <w:p w:rsidR="002C40D2" w:rsidRPr="00485A6B" w:rsidRDefault="002C40D2" w:rsidP="00485A6B">
            <w:pPr>
              <w:rPr>
                <w:rFonts w:asciiTheme="majorHAnsi" w:hAnsiTheme="majorHAnsi" w:cs="Arial"/>
                <w:sz w:val="22"/>
                <w:szCs w:val="22"/>
              </w:rPr>
            </w:pPr>
          </w:p>
        </w:tc>
        <w:tc>
          <w:tcPr>
            <w:tcW w:w="3152" w:type="dxa"/>
            <w:gridSpan w:val="3"/>
            <w:shd w:val="clear" w:color="auto" w:fill="auto"/>
            <w:noWrap/>
            <w:vAlign w:val="bottom"/>
          </w:tcPr>
          <w:p w:rsidR="002C40D2" w:rsidRPr="00485A6B" w:rsidRDefault="002C40D2" w:rsidP="00485A6B">
            <w:pPr>
              <w:rPr>
                <w:rFonts w:asciiTheme="majorHAnsi" w:hAnsiTheme="majorHAnsi" w:cs="Arial"/>
                <w:sz w:val="22"/>
                <w:szCs w:val="22"/>
              </w:rPr>
            </w:pPr>
          </w:p>
        </w:tc>
      </w:tr>
      <w:tr w:rsidR="002C40D2" w:rsidRPr="00485A6B" w:rsidTr="008448D0">
        <w:trPr>
          <w:trHeight w:val="225"/>
        </w:trPr>
        <w:tc>
          <w:tcPr>
            <w:tcW w:w="4824" w:type="dxa"/>
            <w:gridSpan w:val="2"/>
            <w:shd w:val="clear" w:color="auto" w:fill="auto"/>
            <w:noWrap/>
            <w:vAlign w:val="bottom"/>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TIPO DE CURSO: DIURNO</w:t>
            </w:r>
          </w:p>
        </w:tc>
        <w:tc>
          <w:tcPr>
            <w:tcW w:w="1007" w:type="dxa"/>
            <w:gridSpan w:val="2"/>
            <w:shd w:val="clear" w:color="auto" w:fill="auto"/>
            <w:noWrap/>
            <w:vAlign w:val="bottom"/>
          </w:tcPr>
          <w:p w:rsidR="002C40D2" w:rsidRPr="00485A6B" w:rsidRDefault="002C40D2" w:rsidP="00485A6B">
            <w:pPr>
              <w:rPr>
                <w:rFonts w:asciiTheme="majorHAnsi" w:hAnsiTheme="majorHAnsi" w:cs="Arial"/>
                <w:sz w:val="22"/>
                <w:szCs w:val="22"/>
              </w:rPr>
            </w:pPr>
          </w:p>
        </w:tc>
        <w:tc>
          <w:tcPr>
            <w:tcW w:w="530" w:type="dxa"/>
            <w:shd w:val="clear" w:color="auto" w:fill="auto"/>
            <w:noWrap/>
            <w:vAlign w:val="bottom"/>
          </w:tcPr>
          <w:p w:rsidR="002C40D2" w:rsidRPr="00485A6B" w:rsidRDefault="002C40D2" w:rsidP="00485A6B">
            <w:pPr>
              <w:rPr>
                <w:rFonts w:asciiTheme="majorHAnsi" w:hAnsiTheme="majorHAnsi" w:cs="Arial"/>
                <w:sz w:val="22"/>
                <w:szCs w:val="22"/>
              </w:rPr>
            </w:pPr>
          </w:p>
        </w:tc>
        <w:tc>
          <w:tcPr>
            <w:tcW w:w="3152" w:type="dxa"/>
            <w:gridSpan w:val="3"/>
            <w:shd w:val="clear" w:color="auto" w:fill="auto"/>
            <w:noWrap/>
            <w:vAlign w:val="bottom"/>
          </w:tcPr>
          <w:p w:rsidR="002C40D2" w:rsidRPr="00485A6B" w:rsidRDefault="002C40D2" w:rsidP="00485A6B">
            <w:pPr>
              <w:rPr>
                <w:rFonts w:asciiTheme="majorHAnsi" w:hAnsiTheme="majorHAnsi" w:cs="Arial"/>
                <w:sz w:val="22"/>
                <w:szCs w:val="22"/>
              </w:rPr>
            </w:pPr>
          </w:p>
        </w:tc>
      </w:tr>
      <w:tr w:rsidR="002C40D2" w:rsidRPr="00485A6B" w:rsidTr="008448D0">
        <w:trPr>
          <w:trHeight w:val="225"/>
        </w:trPr>
        <w:tc>
          <w:tcPr>
            <w:tcW w:w="9513" w:type="dxa"/>
            <w:gridSpan w:val="8"/>
            <w:shd w:val="clear" w:color="auto" w:fill="auto"/>
            <w:noWrap/>
            <w:vAlign w:val="bottom"/>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CALIFICACION DEL GRADUADO: Técnico en Atención Estomatológica</w:t>
            </w:r>
          </w:p>
        </w:tc>
      </w:tr>
      <w:tr w:rsidR="002C40D2" w:rsidRPr="00485A6B" w:rsidTr="008448D0">
        <w:trPr>
          <w:trHeight w:val="225"/>
        </w:trPr>
        <w:tc>
          <w:tcPr>
            <w:tcW w:w="527" w:type="dxa"/>
            <w:vMerge w:val="restart"/>
            <w:shd w:val="clear" w:color="auto" w:fill="auto"/>
            <w:noWrap/>
            <w:vAlign w:val="center"/>
          </w:tcPr>
          <w:p w:rsidR="002C40D2" w:rsidRPr="00485A6B" w:rsidRDefault="002C40D2" w:rsidP="00485A6B">
            <w:pPr>
              <w:jc w:val="center"/>
              <w:rPr>
                <w:rFonts w:asciiTheme="majorHAnsi" w:hAnsiTheme="majorHAnsi" w:cs="Arial"/>
                <w:b/>
                <w:bCs/>
                <w:sz w:val="22"/>
                <w:szCs w:val="22"/>
              </w:rPr>
            </w:pPr>
            <w:r w:rsidRPr="00485A6B">
              <w:rPr>
                <w:rFonts w:asciiTheme="majorHAnsi" w:hAnsiTheme="majorHAnsi" w:cs="Arial"/>
                <w:b/>
                <w:bCs/>
                <w:sz w:val="22"/>
                <w:szCs w:val="22"/>
              </w:rPr>
              <w:t xml:space="preserve">No. </w:t>
            </w:r>
          </w:p>
        </w:tc>
        <w:tc>
          <w:tcPr>
            <w:tcW w:w="4297" w:type="dxa"/>
            <w:vMerge w:val="restart"/>
            <w:shd w:val="clear" w:color="auto" w:fill="auto"/>
            <w:vAlign w:val="center"/>
          </w:tcPr>
          <w:p w:rsidR="002C40D2" w:rsidRPr="00485A6B" w:rsidRDefault="002C40D2" w:rsidP="00485A6B">
            <w:pPr>
              <w:jc w:val="center"/>
              <w:rPr>
                <w:rFonts w:asciiTheme="majorHAnsi" w:hAnsiTheme="majorHAnsi" w:cs="Arial"/>
                <w:b/>
                <w:bCs/>
                <w:sz w:val="22"/>
                <w:szCs w:val="22"/>
              </w:rPr>
            </w:pPr>
            <w:r w:rsidRPr="00485A6B">
              <w:rPr>
                <w:rFonts w:asciiTheme="majorHAnsi" w:hAnsiTheme="majorHAnsi" w:cs="Arial"/>
                <w:b/>
                <w:bCs/>
                <w:sz w:val="22"/>
                <w:szCs w:val="22"/>
              </w:rPr>
              <w:t>ASIGNATURAS</w:t>
            </w:r>
          </w:p>
        </w:tc>
        <w:tc>
          <w:tcPr>
            <w:tcW w:w="1007" w:type="dxa"/>
            <w:gridSpan w:val="2"/>
            <w:vMerge w:val="restart"/>
            <w:shd w:val="clear" w:color="auto" w:fill="auto"/>
            <w:vAlign w:val="center"/>
          </w:tcPr>
          <w:p w:rsidR="002C40D2" w:rsidRPr="00485A6B" w:rsidRDefault="002C40D2" w:rsidP="00485A6B">
            <w:pPr>
              <w:jc w:val="center"/>
              <w:rPr>
                <w:rFonts w:asciiTheme="majorHAnsi" w:hAnsiTheme="majorHAnsi" w:cs="Arial"/>
                <w:b/>
                <w:bCs/>
                <w:sz w:val="22"/>
                <w:szCs w:val="22"/>
              </w:rPr>
            </w:pPr>
            <w:r w:rsidRPr="00485A6B">
              <w:rPr>
                <w:rFonts w:asciiTheme="majorHAnsi" w:hAnsiTheme="majorHAnsi" w:cs="Arial"/>
                <w:b/>
                <w:bCs/>
                <w:sz w:val="22"/>
                <w:szCs w:val="22"/>
              </w:rPr>
              <w:t>TOTAL  HORAS</w:t>
            </w:r>
          </w:p>
        </w:tc>
        <w:tc>
          <w:tcPr>
            <w:tcW w:w="3682" w:type="dxa"/>
            <w:gridSpan w:val="4"/>
            <w:shd w:val="clear" w:color="auto" w:fill="auto"/>
            <w:noWrap/>
            <w:vAlign w:val="bottom"/>
          </w:tcPr>
          <w:p w:rsidR="002C40D2" w:rsidRPr="00485A6B" w:rsidRDefault="002C40D2" w:rsidP="00485A6B">
            <w:pPr>
              <w:jc w:val="center"/>
              <w:rPr>
                <w:rFonts w:asciiTheme="majorHAnsi" w:hAnsiTheme="majorHAnsi" w:cs="Arial"/>
                <w:b/>
                <w:bCs/>
                <w:sz w:val="22"/>
                <w:szCs w:val="22"/>
              </w:rPr>
            </w:pPr>
            <w:r w:rsidRPr="00485A6B">
              <w:rPr>
                <w:rFonts w:asciiTheme="majorHAnsi" w:hAnsiTheme="majorHAnsi" w:cs="Arial"/>
                <w:b/>
                <w:bCs/>
                <w:sz w:val="22"/>
                <w:szCs w:val="22"/>
              </w:rPr>
              <w:t xml:space="preserve">DISTRIBUCION POR CURSOS   </w:t>
            </w:r>
          </w:p>
        </w:tc>
      </w:tr>
      <w:tr w:rsidR="002C40D2" w:rsidRPr="00485A6B" w:rsidTr="008448D0">
        <w:trPr>
          <w:trHeight w:val="255"/>
        </w:trPr>
        <w:tc>
          <w:tcPr>
            <w:tcW w:w="527" w:type="dxa"/>
            <w:vMerge/>
            <w:shd w:val="clear" w:color="auto" w:fill="auto"/>
            <w:vAlign w:val="center"/>
          </w:tcPr>
          <w:p w:rsidR="002C40D2" w:rsidRPr="00485A6B" w:rsidRDefault="002C40D2" w:rsidP="00485A6B">
            <w:pPr>
              <w:rPr>
                <w:rFonts w:asciiTheme="majorHAnsi" w:hAnsiTheme="majorHAnsi" w:cs="Arial"/>
                <w:b/>
                <w:bCs/>
                <w:sz w:val="22"/>
                <w:szCs w:val="22"/>
              </w:rPr>
            </w:pPr>
          </w:p>
        </w:tc>
        <w:tc>
          <w:tcPr>
            <w:tcW w:w="4297" w:type="dxa"/>
            <w:vMerge/>
            <w:shd w:val="clear" w:color="auto" w:fill="auto"/>
            <w:vAlign w:val="center"/>
          </w:tcPr>
          <w:p w:rsidR="002C40D2" w:rsidRPr="00485A6B" w:rsidRDefault="002C40D2" w:rsidP="00485A6B">
            <w:pPr>
              <w:rPr>
                <w:rFonts w:asciiTheme="majorHAnsi" w:hAnsiTheme="majorHAnsi" w:cs="Arial"/>
                <w:b/>
                <w:bCs/>
                <w:sz w:val="22"/>
                <w:szCs w:val="22"/>
              </w:rPr>
            </w:pPr>
          </w:p>
        </w:tc>
        <w:tc>
          <w:tcPr>
            <w:tcW w:w="1007" w:type="dxa"/>
            <w:gridSpan w:val="2"/>
            <w:vMerge/>
            <w:shd w:val="clear" w:color="auto" w:fill="auto"/>
            <w:vAlign w:val="center"/>
          </w:tcPr>
          <w:p w:rsidR="002C40D2" w:rsidRPr="00485A6B" w:rsidRDefault="002C40D2" w:rsidP="00485A6B">
            <w:pPr>
              <w:rPr>
                <w:rFonts w:asciiTheme="majorHAnsi" w:hAnsiTheme="majorHAnsi" w:cs="Arial"/>
                <w:b/>
                <w:bCs/>
                <w:sz w:val="22"/>
                <w:szCs w:val="22"/>
              </w:rPr>
            </w:pPr>
          </w:p>
        </w:tc>
        <w:tc>
          <w:tcPr>
            <w:tcW w:w="1182" w:type="dxa"/>
            <w:gridSpan w:val="2"/>
            <w:shd w:val="clear" w:color="auto" w:fill="auto"/>
            <w:noWrap/>
            <w:vAlign w:val="bottom"/>
          </w:tcPr>
          <w:p w:rsidR="002C40D2" w:rsidRPr="00485A6B" w:rsidRDefault="002C40D2" w:rsidP="00485A6B">
            <w:pPr>
              <w:jc w:val="center"/>
              <w:rPr>
                <w:rFonts w:asciiTheme="majorHAnsi" w:hAnsiTheme="majorHAnsi" w:cs="Arial"/>
                <w:b/>
                <w:bCs/>
                <w:sz w:val="22"/>
                <w:szCs w:val="22"/>
              </w:rPr>
            </w:pPr>
            <w:r w:rsidRPr="00485A6B">
              <w:rPr>
                <w:rFonts w:asciiTheme="majorHAnsi" w:hAnsiTheme="majorHAnsi" w:cs="Arial"/>
                <w:b/>
                <w:bCs/>
                <w:sz w:val="22"/>
                <w:szCs w:val="22"/>
              </w:rPr>
              <w:t>I</w:t>
            </w:r>
          </w:p>
        </w:tc>
        <w:tc>
          <w:tcPr>
            <w:tcW w:w="2500" w:type="dxa"/>
            <w:gridSpan w:val="2"/>
            <w:shd w:val="clear" w:color="auto" w:fill="auto"/>
            <w:noWrap/>
            <w:vAlign w:val="bottom"/>
          </w:tcPr>
          <w:p w:rsidR="002C40D2" w:rsidRPr="00485A6B" w:rsidRDefault="002C40D2" w:rsidP="00485A6B">
            <w:pPr>
              <w:jc w:val="center"/>
              <w:rPr>
                <w:rFonts w:asciiTheme="majorHAnsi" w:hAnsiTheme="majorHAnsi" w:cs="Arial"/>
                <w:b/>
                <w:bCs/>
                <w:sz w:val="22"/>
                <w:szCs w:val="22"/>
              </w:rPr>
            </w:pPr>
            <w:r w:rsidRPr="00485A6B">
              <w:rPr>
                <w:rFonts w:asciiTheme="majorHAnsi" w:hAnsiTheme="majorHAnsi" w:cs="Arial"/>
                <w:b/>
                <w:bCs/>
                <w:sz w:val="22"/>
                <w:szCs w:val="22"/>
              </w:rPr>
              <w:t>II</w:t>
            </w:r>
          </w:p>
        </w:tc>
      </w:tr>
      <w:tr w:rsidR="002C40D2" w:rsidRPr="00485A6B" w:rsidTr="008448D0">
        <w:trPr>
          <w:trHeight w:val="225"/>
        </w:trPr>
        <w:tc>
          <w:tcPr>
            <w:tcW w:w="527" w:type="dxa"/>
            <w:vMerge/>
            <w:shd w:val="clear" w:color="auto" w:fill="auto"/>
            <w:vAlign w:val="center"/>
          </w:tcPr>
          <w:p w:rsidR="002C40D2" w:rsidRPr="00485A6B" w:rsidRDefault="002C40D2" w:rsidP="00485A6B">
            <w:pPr>
              <w:rPr>
                <w:rFonts w:asciiTheme="majorHAnsi" w:hAnsiTheme="majorHAnsi" w:cs="Arial"/>
                <w:b/>
                <w:bCs/>
                <w:sz w:val="22"/>
                <w:szCs w:val="22"/>
              </w:rPr>
            </w:pPr>
          </w:p>
        </w:tc>
        <w:tc>
          <w:tcPr>
            <w:tcW w:w="4297" w:type="dxa"/>
            <w:vMerge/>
            <w:shd w:val="clear" w:color="auto" w:fill="auto"/>
            <w:vAlign w:val="center"/>
          </w:tcPr>
          <w:p w:rsidR="002C40D2" w:rsidRPr="00485A6B" w:rsidRDefault="002C40D2" w:rsidP="00485A6B">
            <w:pPr>
              <w:rPr>
                <w:rFonts w:asciiTheme="majorHAnsi" w:hAnsiTheme="majorHAnsi" w:cs="Arial"/>
                <w:b/>
                <w:bCs/>
                <w:sz w:val="22"/>
                <w:szCs w:val="22"/>
              </w:rPr>
            </w:pPr>
          </w:p>
        </w:tc>
        <w:tc>
          <w:tcPr>
            <w:tcW w:w="1007" w:type="dxa"/>
            <w:gridSpan w:val="2"/>
            <w:vMerge/>
            <w:shd w:val="clear" w:color="auto" w:fill="auto"/>
            <w:vAlign w:val="center"/>
          </w:tcPr>
          <w:p w:rsidR="002C40D2" w:rsidRPr="00485A6B" w:rsidRDefault="002C40D2" w:rsidP="00485A6B">
            <w:pPr>
              <w:rPr>
                <w:rFonts w:asciiTheme="majorHAnsi" w:hAnsiTheme="majorHAnsi" w:cs="Arial"/>
                <w:b/>
                <w:bCs/>
                <w:sz w:val="22"/>
                <w:szCs w:val="22"/>
              </w:rPr>
            </w:pPr>
          </w:p>
        </w:tc>
        <w:tc>
          <w:tcPr>
            <w:tcW w:w="1182" w:type="dxa"/>
            <w:gridSpan w:val="2"/>
            <w:shd w:val="clear" w:color="auto" w:fill="auto"/>
            <w:noWrap/>
            <w:vAlign w:val="bottom"/>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40</w:t>
            </w:r>
          </w:p>
        </w:tc>
        <w:tc>
          <w:tcPr>
            <w:tcW w:w="2500" w:type="dxa"/>
            <w:gridSpan w:val="2"/>
            <w:shd w:val="clear" w:color="auto" w:fill="auto"/>
            <w:noWrap/>
            <w:vAlign w:val="bottom"/>
          </w:tcPr>
          <w:p w:rsidR="002C40D2" w:rsidRPr="00485A6B" w:rsidRDefault="002C40D2" w:rsidP="00485A6B">
            <w:pPr>
              <w:jc w:val="center"/>
              <w:rPr>
                <w:rFonts w:asciiTheme="majorHAnsi" w:hAnsiTheme="majorHAnsi" w:cs="Arial"/>
                <w:sz w:val="22"/>
                <w:szCs w:val="22"/>
              </w:rPr>
            </w:pPr>
          </w:p>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40</w:t>
            </w:r>
          </w:p>
        </w:tc>
      </w:tr>
      <w:tr w:rsidR="002C40D2" w:rsidRPr="00485A6B" w:rsidTr="008448D0">
        <w:trPr>
          <w:trHeight w:val="225"/>
        </w:trPr>
        <w:tc>
          <w:tcPr>
            <w:tcW w:w="527" w:type="dxa"/>
            <w:shd w:val="clear" w:color="auto" w:fill="auto"/>
            <w:noWrap/>
            <w:vAlign w:val="bottom"/>
          </w:tcPr>
          <w:p w:rsidR="002C40D2" w:rsidRPr="00485A6B" w:rsidRDefault="002C40D2" w:rsidP="00485A6B">
            <w:pPr>
              <w:jc w:val="center"/>
              <w:rPr>
                <w:rFonts w:asciiTheme="majorHAnsi" w:hAnsiTheme="majorHAnsi" w:cs="Arial"/>
                <w:b/>
                <w:sz w:val="22"/>
                <w:szCs w:val="22"/>
              </w:rPr>
            </w:pPr>
            <w:r w:rsidRPr="00485A6B">
              <w:rPr>
                <w:rFonts w:asciiTheme="majorHAnsi" w:hAnsiTheme="majorHAnsi" w:cs="Arial"/>
                <w:b/>
                <w:sz w:val="22"/>
                <w:szCs w:val="22"/>
              </w:rPr>
              <w:t>I</w:t>
            </w:r>
          </w:p>
        </w:tc>
        <w:tc>
          <w:tcPr>
            <w:tcW w:w="4297" w:type="dxa"/>
            <w:shd w:val="clear" w:color="auto" w:fill="auto"/>
            <w:noWrap/>
            <w:vAlign w:val="bottom"/>
          </w:tcPr>
          <w:p w:rsidR="002C40D2" w:rsidRPr="00485A6B" w:rsidRDefault="002C40D2" w:rsidP="00485A6B">
            <w:pPr>
              <w:rPr>
                <w:rFonts w:asciiTheme="majorHAnsi" w:hAnsiTheme="majorHAnsi" w:cs="Arial"/>
                <w:b/>
                <w:bCs/>
                <w:sz w:val="22"/>
                <w:szCs w:val="22"/>
              </w:rPr>
            </w:pPr>
            <w:r w:rsidRPr="00485A6B">
              <w:rPr>
                <w:rFonts w:asciiTheme="majorHAnsi" w:hAnsiTheme="majorHAnsi" w:cs="Arial"/>
                <w:b/>
                <w:bCs/>
                <w:sz w:val="22"/>
                <w:szCs w:val="22"/>
              </w:rPr>
              <w:t>FORMACIÓN GENERAL Y BÁSICAS</w:t>
            </w:r>
          </w:p>
        </w:tc>
        <w:tc>
          <w:tcPr>
            <w:tcW w:w="1007" w:type="dxa"/>
            <w:gridSpan w:val="2"/>
            <w:shd w:val="clear" w:color="auto" w:fill="auto"/>
            <w:noWrap/>
            <w:vAlign w:val="bottom"/>
          </w:tcPr>
          <w:p w:rsidR="002C40D2" w:rsidRPr="00485A6B" w:rsidRDefault="002C40D2" w:rsidP="00485A6B">
            <w:pPr>
              <w:rPr>
                <w:rFonts w:asciiTheme="majorHAnsi" w:hAnsiTheme="majorHAnsi" w:cs="Arial"/>
                <w:sz w:val="22"/>
                <w:szCs w:val="22"/>
              </w:rPr>
            </w:pPr>
          </w:p>
        </w:tc>
        <w:tc>
          <w:tcPr>
            <w:tcW w:w="1182" w:type="dxa"/>
            <w:gridSpan w:val="2"/>
            <w:shd w:val="clear" w:color="auto" w:fill="auto"/>
            <w:noWrap/>
            <w:vAlign w:val="bottom"/>
          </w:tcPr>
          <w:p w:rsidR="002C40D2" w:rsidRPr="00485A6B" w:rsidRDefault="002C40D2" w:rsidP="00485A6B">
            <w:pPr>
              <w:jc w:val="center"/>
              <w:rPr>
                <w:rFonts w:asciiTheme="majorHAnsi" w:hAnsiTheme="majorHAnsi" w:cs="Arial"/>
                <w:sz w:val="22"/>
                <w:szCs w:val="22"/>
              </w:rPr>
            </w:pPr>
          </w:p>
        </w:tc>
        <w:tc>
          <w:tcPr>
            <w:tcW w:w="1300" w:type="dxa"/>
            <w:shd w:val="clear" w:color="auto" w:fill="auto"/>
            <w:noWrap/>
            <w:vAlign w:val="bottom"/>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20</w:t>
            </w:r>
          </w:p>
        </w:tc>
        <w:tc>
          <w:tcPr>
            <w:tcW w:w="1200" w:type="dxa"/>
            <w:shd w:val="clear" w:color="auto" w:fill="auto"/>
            <w:noWrap/>
            <w:vAlign w:val="bottom"/>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 xml:space="preserve">     20</w:t>
            </w:r>
          </w:p>
        </w:tc>
      </w:tr>
      <w:tr w:rsidR="002C40D2" w:rsidRPr="00485A6B" w:rsidTr="008448D0">
        <w:trPr>
          <w:trHeight w:val="225"/>
        </w:trPr>
        <w:tc>
          <w:tcPr>
            <w:tcW w:w="527" w:type="dxa"/>
            <w:shd w:val="clear" w:color="auto" w:fill="auto"/>
            <w:noWrap/>
            <w:vAlign w:val="center"/>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1</w:t>
            </w:r>
          </w:p>
        </w:tc>
        <w:tc>
          <w:tcPr>
            <w:tcW w:w="4297" w:type="dxa"/>
            <w:shd w:val="clear" w:color="auto" w:fill="auto"/>
            <w:vAlign w:val="bottom"/>
          </w:tcPr>
          <w:p w:rsidR="002C40D2" w:rsidRPr="00485A6B" w:rsidRDefault="002C40D2" w:rsidP="00485A6B">
            <w:pPr>
              <w:jc w:val="both"/>
              <w:rPr>
                <w:rFonts w:asciiTheme="majorHAnsi" w:eastAsia="Arial Unicode MS" w:hAnsiTheme="majorHAnsi" w:cs="Arial"/>
                <w:sz w:val="22"/>
                <w:szCs w:val="22"/>
              </w:rPr>
            </w:pPr>
            <w:r w:rsidRPr="00485A6B">
              <w:rPr>
                <w:rFonts w:asciiTheme="majorHAnsi" w:hAnsiTheme="majorHAnsi" w:cs="Arial"/>
                <w:sz w:val="22"/>
                <w:szCs w:val="22"/>
              </w:rPr>
              <w:t xml:space="preserve">Estudios de </w:t>
            </w:r>
            <w:smartTag w:uri="urn:schemas-microsoft-com:office:smarttags" w:element="PersonName">
              <w:smartTagPr>
                <w:attr w:name="ProductID" w:val="la Ideolog￭a"/>
              </w:smartTagPr>
              <w:r w:rsidRPr="00485A6B">
                <w:rPr>
                  <w:rFonts w:asciiTheme="majorHAnsi" w:hAnsiTheme="majorHAnsi" w:cs="Arial"/>
                  <w:sz w:val="22"/>
                  <w:szCs w:val="22"/>
                </w:rPr>
                <w:t>la Ideología</w:t>
              </w:r>
            </w:smartTag>
            <w:r w:rsidRPr="00485A6B">
              <w:rPr>
                <w:rFonts w:asciiTheme="majorHAnsi" w:hAnsiTheme="majorHAnsi" w:cs="Arial"/>
                <w:sz w:val="22"/>
                <w:szCs w:val="22"/>
              </w:rPr>
              <w:t xml:space="preserve"> y la Política</w:t>
            </w:r>
          </w:p>
        </w:tc>
        <w:tc>
          <w:tcPr>
            <w:tcW w:w="1007" w:type="dxa"/>
            <w:gridSpan w:val="2"/>
            <w:shd w:val="clear" w:color="auto" w:fill="auto"/>
            <w:noWrap/>
            <w:vAlign w:val="bottom"/>
          </w:tcPr>
          <w:p w:rsidR="002C40D2" w:rsidRPr="00485A6B" w:rsidRDefault="002C40D2" w:rsidP="00485A6B">
            <w:pPr>
              <w:jc w:val="center"/>
              <w:rPr>
                <w:rFonts w:asciiTheme="majorHAnsi" w:eastAsia="Arial Unicode MS" w:hAnsiTheme="majorHAnsi" w:cs="Arial"/>
                <w:sz w:val="22"/>
                <w:szCs w:val="22"/>
              </w:rPr>
            </w:pPr>
            <w:r w:rsidRPr="00485A6B">
              <w:rPr>
                <w:rFonts w:asciiTheme="majorHAnsi" w:eastAsia="Arial Unicode MS" w:hAnsiTheme="majorHAnsi" w:cs="Arial"/>
                <w:sz w:val="22"/>
                <w:szCs w:val="22"/>
              </w:rPr>
              <w:t>80</w:t>
            </w:r>
          </w:p>
        </w:tc>
        <w:tc>
          <w:tcPr>
            <w:tcW w:w="1182" w:type="dxa"/>
            <w:gridSpan w:val="2"/>
            <w:shd w:val="clear" w:color="auto" w:fill="auto"/>
            <w:noWrap/>
            <w:vAlign w:val="bottom"/>
          </w:tcPr>
          <w:p w:rsidR="002C40D2" w:rsidRPr="00485A6B" w:rsidRDefault="002C40D2" w:rsidP="00485A6B">
            <w:pPr>
              <w:jc w:val="center"/>
              <w:rPr>
                <w:rFonts w:asciiTheme="majorHAnsi" w:hAnsiTheme="majorHAnsi" w:cs="Arial"/>
                <w:sz w:val="22"/>
                <w:szCs w:val="22"/>
                <w:lang w:val="es-MX"/>
              </w:rPr>
            </w:pPr>
            <w:r w:rsidRPr="00485A6B">
              <w:rPr>
                <w:rFonts w:asciiTheme="majorHAnsi" w:hAnsiTheme="majorHAnsi" w:cs="Arial"/>
                <w:sz w:val="22"/>
                <w:szCs w:val="22"/>
                <w:lang w:val="es-MX"/>
              </w:rPr>
              <w:t>2</w:t>
            </w:r>
          </w:p>
        </w:tc>
        <w:tc>
          <w:tcPr>
            <w:tcW w:w="1300" w:type="dxa"/>
            <w:shd w:val="clear" w:color="auto" w:fill="auto"/>
            <w:noWrap/>
            <w:vAlign w:val="bottom"/>
          </w:tcPr>
          <w:p w:rsidR="002C40D2" w:rsidRPr="00485A6B" w:rsidRDefault="002C40D2" w:rsidP="00485A6B">
            <w:pPr>
              <w:jc w:val="center"/>
              <w:rPr>
                <w:rFonts w:asciiTheme="majorHAnsi" w:hAnsiTheme="majorHAnsi" w:cs="Arial"/>
                <w:sz w:val="22"/>
                <w:szCs w:val="22"/>
                <w:lang w:val="es-MX"/>
              </w:rPr>
            </w:pPr>
          </w:p>
        </w:tc>
        <w:tc>
          <w:tcPr>
            <w:tcW w:w="1200" w:type="dxa"/>
            <w:shd w:val="clear" w:color="auto" w:fill="auto"/>
            <w:noWrap/>
            <w:vAlign w:val="center"/>
          </w:tcPr>
          <w:p w:rsidR="002C40D2" w:rsidRPr="00485A6B" w:rsidRDefault="002C40D2" w:rsidP="00485A6B">
            <w:pPr>
              <w:rPr>
                <w:rFonts w:asciiTheme="majorHAnsi" w:hAnsiTheme="majorHAnsi" w:cs="Arial"/>
                <w:sz w:val="22"/>
                <w:szCs w:val="22"/>
              </w:rPr>
            </w:pPr>
          </w:p>
        </w:tc>
      </w:tr>
      <w:tr w:rsidR="002C40D2" w:rsidRPr="00485A6B" w:rsidTr="008448D0">
        <w:trPr>
          <w:trHeight w:val="225"/>
        </w:trPr>
        <w:tc>
          <w:tcPr>
            <w:tcW w:w="527" w:type="dxa"/>
            <w:shd w:val="clear" w:color="auto" w:fill="auto"/>
            <w:noWrap/>
            <w:vAlign w:val="bottom"/>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2</w:t>
            </w:r>
          </w:p>
        </w:tc>
        <w:tc>
          <w:tcPr>
            <w:tcW w:w="4297" w:type="dxa"/>
            <w:shd w:val="clear" w:color="auto" w:fill="auto"/>
            <w:noWrap/>
            <w:vAlign w:val="bottom"/>
          </w:tcPr>
          <w:p w:rsidR="002C40D2" w:rsidRPr="00485A6B" w:rsidRDefault="002C40D2" w:rsidP="00485A6B">
            <w:pPr>
              <w:jc w:val="both"/>
              <w:rPr>
                <w:rFonts w:asciiTheme="majorHAnsi" w:eastAsia="Arial Unicode MS" w:hAnsiTheme="majorHAnsi" w:cs="Arial"/>
                <w:sz w:val="22"/>
                <w:szCs w:val="22"/>
              </w:rPr>
            </w:pPr>
            <w:r w:rsidRPr="00485A6B">
              <w:rPr>
                <w:rFonts w:asciiTheme="majorHAnsi" w:eastAsia="Arial Unicode MS" w:hAnsiTheme="majorHAnsi" w:cs="Arial"/>
                <w:sz w:val="22"/>
                <w:szCs w:val="22"/>
              </w:rPr>
              <w:t>Educación Física</w:t>
            </w:r>
          </w:p>
        </w:tc>
        <w:tc>
          <w:tcPr>
            <w:tcW w:w="1007" w:type="dxa"/>
            <w:gridSpan w:val="2"/>
            <w:shd w:val="clear" w:color="auto" w:fill="auto"/>
            <w:noWrap/>
            <w:vAlign w:val="bottom"/>
          </w:tcPr>
          <w:p w:rsidR="002C40D2" w:rsidRPr="00485A6B" w:rsidRDefault="002C40D2" w:rsidP="00485A6B">
            <w:pPr>
              <w:jc w:val="center"/>
              <w:rPr>
                <w:rFonts w:asciiTheme="majorHAnsi" w:eastAsia="Arial Unicode MS" w:hAnsiTheme="majorHAnsi" w:cs="Arial"/>
                <w:sz w:val="22"/>
                <w:szCs w:val="22"/>
              </w:rPr>
            </w:pPr>
            <w:r w:rsidRPr="00485A6B">
              <w:rPr>
                <w:rFonts w:asciiTheme="majorHAnsi" w:eastAsia="Arial Unicode MS" w:hAnsiTheme="majorHAnsi" w:cs="Arial"/>
                <w:sz w:val="22"/>
                <w:szCs w:val="22"/>
              </w:rPr>
              <w:t>120</w:t>
            </w:r>
          </w:p>
        </w:tc>
        <w:tc>
          <w:tcPr>
            <w:tcW w:w="1182" w:type="dxa"/>
            <w:gridSpan w:val="2"/>
            <w:shd w:val="clear" w:color="auto" w:fill="auto"/>
            <w:noWrap/>
            <w:vAlign w:val="bottom"/>
          </w:tcPr>
          <w:p w:rsidR="002C40D2" w:rsidRPr="00485A6B" w:rsidRDefault="002C40D2" w:rsidP="00485A6B">
            <w:pPr>
              <w:jc w:val="center"/>
              <w:rPr>
                <w:rFonts w:asciiTheme="majorHAnsi" w:hAnsiTheme="majorHAnsi" w:cs="Arial"/>
                <w:sz w:val="22"/>
                <w:szCs w:val="22"/>
                <w:lang w:val="es-MX"/>
              </w:rPr>
            </w:pPr>
            <w:r w:rsidRPr="00485A6B">
              <w:rPr>
                <w:rFonts w:asciiTheme="majorHAnsi" w:hAnsiTheme="majorHAnsi" w:cs="Arial"/>
                <w:sz w:val="22"/>
                <w:szCs w:val="22"/>
                <w:lang w:val="es-MX"/>
              </w:rPr>
              <w:t>2</w:t>
            </w:r>
          </w:p>
        </w:tc>
        <w:tc>
          <w:tcPr>
            <w:tcW w:w="1300" w:type="dxa"/>
            <w:shd w:val="clear" w:color="auto" w:fill="auto"/>
            <w:noWrap/>
            <w:vAlign w:val="bottom"/>
          </w:tcPr>
          <w:p w:rsidR="002C40D2" w:rsidRPr="00485A6B" w:rsidRDefault="002C40D2" w:rsidP="00485A6B">
            <w:pPr>
              <w:jc w:val="center"/>
              <w:rPr>
                <w:rFonts w:asciiTheme="majorHAnsi" w:hAnsiTheme="majorHAnsi" w:cs="Arial"/>
                <w:sz w:val="22"/>
                <w:szCs w:val="22"/>
                <w:lang w:val="es-MX"/>
              </w:rPr>
            </w:pPr>
            <w:r w:rsidRPr="00485A6B">
              <w:rPr>
                <w:rFonts w:asciiTheme="majorHAnsi" w:hAnsiTheme="majorHAnsi" w:cs="Arial"/>
                <w:sz w:val="22"/>
                <w:szCs w:val="22"/>
                <w:lang w:val="es-MX"/>
              </w:rPr>
              <w:t>2</w:t>
            </w:r>
          </w:p>
        </w:tc>
        <w:tc>
          <w:tcPr>
            <w:tcW w:w="1200" w:type="dxa"/>
            <w:shd w:val="clear" w:color="auto" w:fill="auto"/>
            <w:noWrap/>
            <w:vAlign w:val="bottom"/>
          </w:tcPr>
          <w:p w:rsidR="002C40D2" w:rsidRPr="00485A6B" w:rsidRDefault="002C40D2" w:rsidP="00485A6B">
            <w:pPr>
              <w:rPr>
                <w:rFonts w:asciiTheme="majorHAnsi" w:hAnsiTheme="majorHAnsi" w:cs="Arial"/>
                <w:sz w:val="22"/>
                <w:szCs w:val="22"/>
              </w:rPr>
            </w:pPr>
          </w:p>
        </w:tc>
      </w:tr>
      <w:tr w:rsidR="002C40D2" w:rsidRPr="00485A6B" w:rsidTr="008448D0">
        <w:trPr>
          <w:trHeight w:val="225"/>
        </w:trPr>
        <w:tc>
          <w:tcPr>
            <w:tcW w:w="527" w:type="dxa"/>
            <w:shd w:val="clear" w:color="auto" w:fill="auto"/>
            <w:noWrap/>
            <w:vAlign w:val="bottom"/>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3</w:t>
            </w:r>
          </w:p>
        </w:tc>
        <w:tc>
          <w:tcPr>
            <w:tcW w:w="4297" w:type="dxa"/>
            <w:shd w:val="clear" w:color="auto" w:fill="auto"/>
            <w:noWrap/>
            <w:vAlign w:val="bottom"/>
          </w:tcPr>
          <w:p w:rsidR="002C40D2" w:rsidRPr="00485A6B" w:rsidRDefault="002C40D2" w:rsidP="00485A6B">
            <w:pPr>
              <w:jc w:val="both"/>
              <w:rPr>
                <w:rFonts w:asciiTheme="majorHAnsi" w:eastAsia="Arial Unicode MS" w:hAnsiTheme="majorHAnsi" w:cs="Arial"/>
                <w:sz w:val="22"/>
                <w:szCs w:val="22"/>
              </w:rPr>
            </w:pPr>
            <w:r w:rsidRPr="00485A6B">
              <w:rPr>
                <w:rFonts w:asciiTheme="majorHAnsi" w:eastAsia="Arial Unicode MS" w:hAnsiTheme="majorHAnsi" w:cs="Arial"/>
                <w:sz w:val="22"/>
                <w:szCs w:val="22"/>
              </w:rPr>
              <w:t>Idioma Extranjero (Inglés)</w:t>
            </w:r>
          </w:p>
        </w:tc>
        <w:tc>
          <w:tcPr>
            <w:tcW w:w="1007" w:type="dxa"/>
            <w:gridSpan w:val="2"/>
            <w:shd w:val="clear" w:color="auto" w:fill="auto"/>
            <w:noWrap/>
            <w:vAlign w:val="bottom"/>
          </w:tcPr>
          <w:p w:rsidR="002C40D2" w:rsidRPr="00485A6B" w:rsidRDefault="002C40D2" w:rsidP="00485A6B">
            <w:pPr>
              <w:jc w:val="center"/>
              <w:rPr>
                <w:rFonts w:asciiTheme="majorHAnsi" w:eastAsia="Arial Unicode MS" w:hAnsiTheme="majorHAnsi" w:cs="Arial"/>
                <w:sz w:val="22"/>
                <w:szCs w:val="22"/>
              </w:rPr>
            </w:pPr>
            <w:r w:rsidRPr="00485A6B">
              <w:rPr>
                <w:rFonts w:asciiTheme="majorHAnsi" w:eastAsia="Arial Unicode MS" w:hAnsiTheme="majorHAnsi" w:cs="Arial"/>
                <w:sz w:val="22"/>
                <w:szCs w:val="22"/>
              </w:rPr>
              <w:t>80</w:t>
            </w:r>
          </w:p>
        </w:tc>
        <w:tc>
          <w:tcPr>
            <w:tcW w:w="1182" w:type="dxa"/>
            <w:gridSpan w:val="2"/>
            <w:shd w:val="clear" w:color="auto" w:fill="auto"/>
            <w:noWrap/>
            <w:vAlign w:val="bottom"/>
          </w:tcPr>
          <w:p w:rsidR="002C40D2" w:rsidRPr="00485A6B" w:rsidRDefault="002C40D2" w:rsidP="00485A6B">
            <w:pPr>
              <w:jc w:val="center"/>
              <w:rPr>
                <w:rFonts w:asciiTheme="majorHAnsi" w:hAnsiTheme="majorHAnsi" w:cs="Arial"/>
                <w:sz w:val="22"/>
                <w:szCs w:val="22"/>
                <w:lang w:val="es-MX"/>
              </w:rPr>
            </w:pPr>
            <w:r w:rsidRPr="00485A6B">
              <w:rPr>
                <w:rFonts w:asciiTheme="majorHAnsi" w:hAnsiTheme="majorHAnsi" w:cs="Arial"/>
                <w:sz w:val="22"/>
                <w:szCs w:val="22"/>
                <w:lang w:val="es-MX"/>
              </w:rPr>
              <w:t>2</w:t>
            </w:r>
          </w:p>
        </w:tc>
        <w:tc>
          <w:tcPr>
            <w:tcW w:w="1300" w:type="dxa"/>
            <w:shd w:val="clear" w:color="auto" w:fill="auto"/>
            <w:noWrap/>
            <w:vAlign w:val="bottom"/>
          </w:tcPr>
          <w:p w:rsidR="002C40D2" w:rsidRPr="00485A6B" w:rsidRDefault="002C40D2" w:rsidP="00485A6B">
            <w:pPr>
              <w:jc w:val="center"/>
              <w:rPr>
                <w:rFonts w:asciiTheme="majorHAnsi" w:hAnsiTheme="majorHAnsi" w:cs="Arial"/>
                <w:sz w:val="22"/>
                <w:szCs w:val="22"/>
                <w:lang w:val="es-MX"/>
              </w:rPr>
            </w:pPr>
          </w:p>
        </w:tc>
        <w:tc>
          <w:tcPr>
            <w:tcW w:w="1200" w:type="dxa"/>
            <w:shd w:val="clear" w:color="auto" w:fill="auto"/>
            <w:noWrap/>
            <w:vAlign w:val="bottom"/>
          </w:tcPr>
          <w:p w:rsidR="002C40D2" w:rsidRPr="00485A6B" w:rsidRDefault="002C40D2" w:rsidP="00485A6B">
            <w:pPr>
              <w:rPr>
                <w:rFonts w:asciiTheme="majorHAnsi" w:hAnsiTheme="majorHAnsi" w:cs="Arial"/>
                <w:sz w:val="22"/>
                <w:szCs w:val="22"/>
              </w:rPr>
            </w:pPr>
          </w:p>
        </w:tc>
      </w:tr>
      <w:tr w:rsidR="002C40D2" w:rsidRPr="00485A6B" w:rsidTr="008448D0">
        <w:trPr>
          <w:trHeight w:val="225"/>
        </w:trPr>
        <w:tc>
          <w:tcPr>
            <w:tcW w:w="527" w:type="dxa"/>
            <w:shd w:val="clear" w:color="auto" w:fill="auto"/>
            <w:noWrap/>
            <w:vAlign w:val="bottom"/>
          </w:tcPr>
          <w:p w:rsidR="002C40D2" w:rsidRPr="00485A6B" w:rsidRDefault="002C40D2" w:rsidP="00485A6B">
            <w:pPr>
              <w:jc w:val="center"/>
              <w:rPr>
                <w:rFonts w:asciiTheme="majorHAnsi" w:hAnsiTheme="majorHAnsi" w:cs="Arial"/>
                <w:sz w:val="22"/>
                <w:szCs w:val="22"/>
              </w:rPr>
            </w:pPr>
          </w:p>
        </w:tc>
        <w:tc>
          <w:tcPr>
            <w:tcW w:w="4297" w:type="dxa"/>
            <w:shd w:val="clear" w:color="auto" w:fill="auto"/>
            <w:noWrap/>
            <w:vAlign w:val="bottom"/>
          </w:tcPr>
          <w:p w:rsidR="002C40D2" w:rsidRPr="00485A6B" w:rsidRDefault="002C40D2" w:rsidP="00485A6B">
            <w:pPr>
              <w:jc w:val="both"/>
              <w:rPr>
                <w:rFonts w:asciiTheme="majorHAnsi" w:eastAsia="Arial Unicode MS" w:hAnsiTheme="majorHAnsi" w:cs="Arial"/>
                <w:sz w:val="22"/>
                <w:szCs w:val="22"/>
              </w:rPr>
            </w:pPr>
          </w:p>
        </w:tc>
        <w:tc>
          <w:tcPr>
            <w:tcW w:w="1007" w:type="dxa"/>
            <w:gridSpan w:val="2"/>
            <w:shd w:val="clear" w:color="auto" w:fill="auto"/>
            <w:noWrap/>
            <w:vAlign w:val="bottom"/>
          </w:tcPr>
          <w:p w:rsidR="002C40D2" w:rsidRPr="00485A6B" w:rsidRDefault="002C40D2" w:rsidP="00485A6B">
            <w:pPr>
              <w:jc w:val="center"/>
              <w:rPr>
                <w:rFonts w:asciiTheme="majorHAnsi" w:eastAsia="Arial Unicode MS" w:hAnsiTheme="majorHAnsi" w:cs="Arial"/>
                <w:sz w:val="22"/>
                <w:szCs w:val="22"/>
              </w:rPr>
            </w:pPr>
          </w:p>
        </w:tc>
        <w:tc>
          <w:tcPr>
            <w:tcW w:w="1182" w:type="dxa"/>
            <w:gridSpan w:val="2"/>
            <w:shd w:val="clear" w:color="auto" w:fill="auto"/>
            <w:noWrap/>
            <w:vAlign w:val="bottom"/>
          </w:tcPr>
          <w:p w:rsidR="002C40D2" w:rsidRPr="00485A6B" w:rsidRDefault="002C40D2" w:rsidP="00485A6B">
            <w:pPr>
              <w:jc w:val="center"/>
              <w:rPr>
                <w:rFonts w:asciiTheme="majorHAnsi" w:hAnsiTheme="majorHAnsi" w:cs="Arial"/>
                <w:sz w:val="22"/>
                <w:szCs w:val="22"/>
                <w:lang w:val="es-MX"/>
              </w:rPr>
            </w:pPr>
          </w:p>
        </w:tc>
        <w:tc>
          <w:tcPr>
            <w:tcW w:w="1300" w:type="dxa"/>
            <w:shd w:val="clear" w:color="auto" w:fill="auto"/>
            <w:noWrap/>
            <w:vAlign w:val="bottom"/>
          </w:tcPr>
          <w:p w:rsidR="002C40D2" w:rsidRPr="00485A6B" w:rsidRDefault="002C40D2" w:rsidP="00485A6B">
            <w:pPr>
              <w:jc w:val="center"/>
              <w:rPr>
                <w:rFonts w:asciiTheme="majorHAnsi" w:hAnsiTheme="majorHAnsi" w:cs="Arial"/>
                <w:sz w:val="22"/>
                <w:szCs w:val="22"/>
                <w:lang w:val="es-MX"/>
              </w:rPr>
            </w:pPr>
          </w:p>
        </w:tc>
        <w:tc>
          <w:tcPr>
            <w:tcW w:w="1200" w:type="dxa"/>
            <w:shd w:val="clear" w:color="auto" w:fill="auto"/>
            <w:noWrap/>
            <w:vAlign w:val="bottom"/>
          </w:tcPr>
          <w:p w:rsidR="002C40D2" w:rsidRPr="00485A6B" w:rsidRDefault="002C40D2" w:rsidP="00485A6B">
            <w:pPr>
              <w:rPr>
                <w:rFonts w:asciiTheme="majorHAnsi" w:hAnsiTheme="majorHAnsi" w:cs="Arial"/>
                <w:sz w:val="22"/>
                <w:szCs w:val="22"/>
              </w:rPr>
            </w:pPr>
          </w:p>
        </w:tc>
      </w:tr>
      <w:tr w:rsidR="002C40D2" w:rsidRPr="00485A6B" w:rsidTr="00485A6B">
        <w:trPr>
          <w:trHeight w:val="387"/>
        </w:trPr>
        <w:tc>
          <w:tcPr>
            <w:tcW w:w="527" w:type="dxa"/>
            <w:shd w:val="clear" w:color="auto" w:fill="auto"/>
            <w:noWrap/>
            <w:vAlign w:val="bottom"/>
          </w:tcPr>
          <w:p w:rsidR="002C40D2" w:rsidRPr="00485A6B" w:rsidRDefault="002C40D2" w:rsidP="00485A6B">
            <w:pPr>
              <w:jc w:val="center"/>
              <w:rPr>
                <w:rFonts w:asciiTheme="majorHAnsi" w:hAnsiTheme="majorHAnsi" w:cs="Arial"/>
                <w:b/>
                <w:bCs/>
                <w:sz w:val="22"/>
                <w:szCs w:val="22"/>
              </w:rPr>
            </w:pPr>
          </w:p>
        </w:tc>
        <w:tc>
          <w:tcPr>
            <w:tcW w:w="4297" w:type="dxa"/>
            <w:shd w:val="clear" w:color="auto" w:fill="auto"/>
            <w:noWrap/>
            <w:vAlign w:val="bottom"/>
          </w:tcPr>
          <w:p w:rsidR="002C40D2" w:rsidRPr="00485A6B" w:rsidRDefault="002C40D2" w:rsidP="00485A6B">
            <w:pPr>
              <w:jc w:val="center"/>
              <w:rPr>
                <w:rFonts w:asciiTheme="majorHAnsi" w:eastAsia="Arial Unicode MS" w:hAnsiTheme="majorHAnsi" w:cs="Arial"/>
                <w:b/>
                <w:sz w:val="22"/>
                <w:szCs w:val="22"/>
              </w:rPr>
            </w:pPr>
            <w:r w:rsidRPr="00485A6B">
              <w:rPr>
                <w:rFonts w:asciiTheme="majorHAnsi" w:eastAsia="Arial Unicode MS" w:hAnsiTheme="majorHAnsi" w:cs="Arial"/>
                <w:b/>
                <w:sz w:val="22"/>
                <w:szCs w:val="22"/>
              </w:rPr>
              <w:t>SUBTOTAL</w:t>
            </w:r>
          </w:p>
          <w:p w:rsidR="002C40D2" w:rsidRPr="00485A6B" w:rsidRDefault="002C40D2" w:rsidP="00485A6B">
            <w:pPr>
              <w:jc w:val="center"/>
              <w:rPr>
                <w:rFonts w:asciiTheme="majorHAnsi" w:eastAsia="Arial Unicode MS" w:hAnsiTheme="majorHAnsi" w:cs="Arial"/>
                <w:b/>
                <w:sz w:val="22"/>
                <w:szCs w:val="22"/>
              </w:rPr>
            </w:pPr>
          </w:p>
        </w:tc>
        <w:tc>
          <w:tcPr>
            <w:tcW w:w="1007" w:type="dxa"/>
            <w:gridSpan w:val="2"/>
            <w:shd w:val="clear" w:color="auto" w:fill="auto"/>
            <w:noWrap/>
            <w:vAlign w:val="bottom"/>
          </w:tcPr>
          <w:p w:rsidR="002C40D2" w:rsidRPr="00485A6B" w:rsidRDefault="002C40D2" w:rsidP="00485A6B">
            <w:pPr>
              <w:jc w:val="center"/>
              <w:rPr>
                <w:rFonts w:asciiTheme="majorHAnsi" w:eastAsia="Arial Unicode MS" w:hAnsiTheme="majorHAnsi" w:cs="Arial"/>
                <w:b/>
                <w:sz w:val="22"/>
                <w:szCs w:val="22"/>
              </w:rPr>
            </w:pPr>
            <w:r w:rsidRPr="00485A6B">
              <w:rPr>
                <w:rFonts w:asciiTheme="majorHAnsi" w:eastAsia="Arial Unicode MS" w:hAnsiTheme="majorHAnsi" w:cs="Arial"/>
                <w:b/>
                <w:sz w:val="22"/>
                <w:szCs w:val="22"/>
              </w:rPr>
              <w:t>280</w:t>
            </w:r>
          </w:p>
        </w:tc>
        <w:tc>
          <w:tcPr>
            <w:tcW w:w="1182" w:type="dxa"/>
            <w:gridSpan w:val="2"/>
            <w:shd w:val="clear" w:color="auto" w:fill="auto"/>
            <w:noWrap/>
            <w:vAlign w:val="bottom"/>
          </w:tcPr>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6</w:t>
            </w:r>
          </w:p>
        </w:tc>
        <w:tc>
          <w:tcPr>
            <w:tcW w:w="1300" w:type="dxa"/>
            <w:shd w:val="clear" w:color="auto" w:fill="auto"/>
            <w:noWrap/>
            <w:vAlign w:val="bottom"/>
          </w:tcPr>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2</w:t>
            </w:r>
          </w:p>
        </w:tc>
        <w:tc>
          <w:tcPr>
            <w:tcW w:w="1200" w:type="dxa"/>
            <w:shd w:val="clear" w:color="auto" w:fill="auto"/>
            <w:noWrap/>
            <w:vAlign w:val="bottom"/>
          </w:tcPr>
          <w:p w:rsidR="002C40D2" w:rsidRPr="00485A6B" w:rsidRDefault="002C40D2" w:rsidP="00485A6B">
            <w:pPr>
              <w:rPr>
                <w:rFonts w:asciiTheme="majorHAnsi" w:hAnsiTheme="majorHAnsi" w:cs="Arial"/>
                <w:b/>
                <w:bCs/>
                <w:sz w:val="22"/>
                <w:szCs w:val="22"/>
              </w:rPr>
            </w:pPr>
          </w:p>
        </w:tc>
      </w:tr>
      <w:tr w:rsidR="002C40D2" w:rsidRPr="00485A6B" w:rsidTr="008448D0">
        <w:trPr>
          <w:trHeight w:val="225"/>
        </w:trPr>
        <w:tc>
          <w:tcPr>
            <w:tcW w:w="527" w:type="dxa"/>
            <w:shd w:val="clear" w:color="auto" w:fill="auto"/>
            <w:noWrap/>
            <w:vAlign w:val="bottom"/>
          </w:tcPr>
          <w:p w:rsidR="002C40D2" w:rsidRPr="00485A6B" w:rsidRDefault="002C40D2" w:rsidP="00485A6B">
            <w:pPr>
              <w:jc w:val="center"/>
              <w:rPr>
                <w:rFonts w:asciiTheme="majorHAnsi" w:hAnsiTheme="majorHAnsi" w:cs="Arial"/>
                <w:b/>
                <w:bCs/>
                <w:sz w:val="22"/>
                <w:szCs w:val="22"/>
              </w:rPr>
            </w:pPr>
            <w:r w:rsidRPr="00485A6B">
              <w:rPr>
                <w:rFonts w:asciiTheme="majorHAnsi" w:hAnsiTheme="majorHAnsi" w:cs="Arial"/>
                <w:b/>
                <w:bCs/>
                <w:sz w:val="22"/>
                <w:szCs w:val="22"/>
              </w:rPr>
              <w:t>II</w:t>
            </w:r>
          </w:p>
        </w:tc>
        <w:tc>
          <w:tcPr>
            <w:tcW w:w="4297" w:type="dxa"/>
            <w:shd w:val="clear" w:color="auto" w:fill="auto"/>
            <w:noWrap/>
            <w:vAlign w:val="bottom"/>
          </w:tcPr>
          <w:p w:rsidR="002C40D2" w:rsidRPr="00485A6B" w:rsidRDefault="002C40D2" w:rsidP="00485A6B">
            <w:pPr>
              <w:rPr>
                <w:rFonts w:asciiTheme="majorHAnsi" w:hAnsiTheme="majorHAnsi" w:cs="Arial"/>
                <w:b/>
                <w:bCs/>
                <w:sz w:val="22"/>
                <w:szCs w:val="22"/>
              </w:rPr>
            </w:pPr>
            <w:r w:rsidRPr="00485A6B">
              <w:rPr>
                <w:rFonts w:asciiTheme="majorHAnsi" w:hAnsiTheme="majorHAnsi" w:cs="Arial"/>
                <w:b/>
                <w:bCs/>
                <w:sz w:val="22"/>
                <w:szCs w:val="22"/>
              </w:rPr>
              <w:t>FORMACIÓN PROFESIONAL BÁSICA</w:t>
            </w:r>
          </w:p>
        </w:tc>
        <w:tc>
          <w:tcPr>
            <w:tcW w:w="1007" w:type="dxa"/>
            <w:gridSpan w:val="2"/>
            <w:shd w:val="clear" w:color="auto" w:fill="auto"/>
            <w:noWrap/>
            <w:vAlign w:val="bottom"/>
          </w:tcPr>
          <w:p w:rsidR="002C40D2" w:rsidRPr="00485A6B" w:rsidRDefault="002C40D2" w:rsidP="00485A6B">
            <w:pPr>
              <w:jc w:val="center"/>
              <w:rPr>
                <w:rFonts w:asciiTheme="majorHAnsi" w:hAnsiTheme="majorHAnsi" w:cs="Arial"/>
                <w:b/>
                <w:bCs/>
                <w:sz w:val="22"/>
                <w:szCs w:val="22"/>
              </w:rPr>
            </w:pPr>
          </w:p>
        </w:tc>
        <w:tc>
          <w:tcPr>
            <w:tcW w:w="1182" w:type="dxa"/>
            <w:gridSpan w:val="2"/>
            <w:shd w:val="clear" w:color="auto" w:fill="auto"/>
            <w:noWrap/>
            <w:vAlign w:val="bottom"/>
          </w:tcPr>
          <w:p w:rsidR="002C40D2" w:rsidRPr="00485A6B" w:rsidRDefault="002C40D2" w:rsidP="00485A6B">
            <w:pPr>
              <w:jc w:val="center"/>
              <w:rPr>
                <w:rFonts w:asciiTheme="majorHAnsi" w:hAnsiTheme="majorHAnsi" w:cs="Arial"/>
                <w:sz w:val="22"/>
                <w:szCs w:val="22"/>
              </w:rPr>
            </w:pPr>
          </w:p>
        </w:tc>
        <w:tc>
          <w:tcPr>
            <w:tcW w:w="1300" w:type="dxa"/>
            <w:shd w:val="clear" w:color="auto" w:fill="auto"/>
            <w:noWrap/>
            <w:vAlign w:val="bottom"/>
          </w:tcPr>
          <w:p w:rsidR="002C40D2" w:rsidRPr="00485A6B" w:rsidRDefault="002C40D2" w:rsidP="00485A6B">
            <w:pPr>
              <w:jc w:val="center"/>
              <w:rPr>
                <w:rFonts w:asciiTheme="majorHAnsi" w:hAnsiTheme="majorHAnsi" w:cs="Arial"/>
                <w:sz w:val="22"/>
                <w:szCs w:val="22"/>
              </w:rPr>
            </w:pPr>
          </w:p>
        </w:tc>
        <w:tc>
          <w:tcPr>
            <w:tcW w:w="1200" w:type="dxa"/>
            <w:shd w:val="clear" w:color="auto" w:fill="auto"/>
            <w:noWrap/>
            <w:vAlign w:val="bottom"/>
          </w:tcPr>
          <w:p w:rsidR="002C40D2" w:rsidRPr="00485A6B" w:rsidRDefault="002C40D2" w:rsidP="00485A6B">
            <w:pPr>
              <w:rPr>
                <w:rFonts w:asciiTheme="majorHAnsi" w:hAnsiTheme="majorHAnsi" w:cs="Arial"/>
                <w:b/>
                <w:bCs/>
                <w:sz w:val="22"/>
                <w:szCs w:val="22"/>
              </w:rPr>
            </w:pPr>
          </w:p>
        </w:tc>
      </w:tr>
      <w:tr w:rsidR="002C40D2" w:rsidRPr="00485A6B" w:rsidTr="008448D0">
        <w:trPr>
          <w:trHeight w:val="225"/>
        </w:trPr>
        <w:tc>
          <w:tcPr>
            <w:tcW w:w="527" w:type="dxa"/>
            <w:shd w:val="clear" w:color="auto" w:fill="auto"/>
            <w:noWrap/>
            <w:vAlign w:val="bottom"/>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5</w:t>
            </w:r>
          </w:p>
        </w:tc>
        <w:tc>
          <w:tcPr>
            <w:tcW w:w="4297" w:type="dxa"/>
            <w:shd w:val="clear" w:color="auto" w:fill="auto"/>
            <w:noWrap/>
          </w:tcPr>
          <w:p w:rsidR="002C40D2" w:rsidRPr="00485A6B" w:rsidRDefault="002C40D2" w:rsidP="00485A6B">
            <w:pPr>
              <w:rPr>
                <w:rFonts w:asciiTheme="majorHAnsi" w:eastAsia="Arial Unicode MS" w:hAnsiTheme="majorHAnsi" w:cs="Arial"/>
                <w:b/>
                <w:sz w:val="22"/>
                <w:szCs w:val="22"/>
              </w:rPr>
            </w:pPr>
            <w:r w:rsidRPr="00485A6B">
              <w:rPr>
                <w:rFonts w:asciiTheme="majorHAnsi" w:hAnsiTheme="majorHAnsi" w:cs="Arial"/>
                <w:sz w:val="22"/>
                <w:szCs w:val="22"/>
              </w:rPr>
              <w:t xml:space="preserve">Anatomía del Aparato Masticatorio </w:t>
            </w:r>
          </w:p>
        </w:tc>
        <w:tc>
          <w:tcPr>
            <w:tcW w:w="1007"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80</w:t>
            </w:r>
          </w:p>
        </w:tc>
        <w:tc>
          <w:tcPr>
            <w:tcW w:w="1182"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4/20</w:t>
            </w:r>
          </w:p>
        </w:tc>
        <w:tc>
          <w:tcPr>
            <w:tcW w:w="1300" w:type="dxa"/>
            <w:shd w:val="clear" w:color="auto" w:fill="auto"/>
            <w:noWrap/>
            <w:vAlign w:val="bottom"/>
          </w:tcPr>
          <w:p w:rsidR="002C40D2" w:rsidRPr="00485A6B" w:rsidRDefault="002C40D2" w:rsidP="00485A6B">
            <w:pPr>
              <w:jc w:val="center"/>
              <w:rPr>
                <w:rFonts w:asciiTheme="majorHAnsi" w:hAnsiTheme="majorHAnsi" w:cs="Arial"/>
                <w:sz w:val="22"/>
                <w:szCs w:val="22"/>
              </w:rPr>
            </w:pPr>
          </w:p>
        </w:tc>
        <w:tc>
          <w:tcPr>
            <w:tcW w:w="1200" w:type="dxa"/>
            <w:shd w:val="clear" w:color="auto" w:fill="auto"/>
            <w:noWrap/>
            <w:vAlign w:val="bottom"/>
          </w:tcPr>
          <w:p w:rsidR="002C40D2" w:rsidRPr="00485A6B" w:rsidRDefault="002C40D2" w:rsidP="00485A6B">
            <w:pPr>
              <w:rPr>
                <w:rFonts w:asciiTheme="majorHAnsi" w:hAnsiTheme="majorHAnsi" w:cs="Arial"/>
                <w:b/>
                <w:bCs/>
                <w:sz w:val="22"/>
                <w:szCs w:val="22"/>
              </w:rPr>
            </w:pPr>
          </w:p>
        </w:tc>
      </w:tr>
      <w:tr w:rsidR="002C40D2" w:rsidRPr="00485A6B" w:rsidTr="008448D0">
        <w:trPr>
          <w:trHeight w:val="225"/>
        </w:trPr>
        <w:tc>
          <w:tcPr>
            <w:tcW w:w="527" w:type="dxa"/>
            <w:shd w:val="clear" w:color="auto" w:fill="auto"/>
            <w:noWrap/>
            <w:vAlign w:val="bottom"/>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6</w:t>
            </w:r>
          </w:p>
        </w:tc>
        <w:tc>
          <w:tcPr>
            <w:tcW w:w="4297" w:type="dxa"/>
            <w:shd w:val="clear" w:color="auto" w:fill="auto"/>
            <w:noWrap/>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 xml:space="preserve">Fundamentos de </w:t>
            </w:r>
            <w:smartTag w:uri="urn:schemas-microsoft-com:office:smarttags" w:element="PersonName">
              <w:smartTagPr>
                <w:attr w:name="ProductID" w:val="la Salud P￺blica"/>
              </w:smartTagPr>
              <w:r w:rsidRPr="00485A6B">
                <w:rPr>
                  <w:rFonts w:asciiTheme="majorHAnsi" w:hAnsiTheme="majorHAnsi" w:cs="Arial"/>
                  <w:sz w:val="22"/>
                  <w:szCs w:val="22"/>
                </w:rPr>
                <w:t>la Salud Pública</w:t>
              </w:r>
            </w:smartTag>
            <w:r w:rsidRPr="00485A6B">
              <w:rPr>
                <w:rFonts w:asciiTheme="majorHAnsi" w:hAnsiTheme="majorHAnsi" w:cs="Arial"/>
                <w:sz w:val="22"/>
                <w:szCs w:val="22"/>
              </w:rPr>
              <w:t xml:space="preserve">  y el Aprendizaje</w:t>
            </w:r>
          </w:p>
        </w:tc>
        <w:tc>
          <w:tcPr>
            <w:tcW w:w="1007"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80</w:t>
            </w:r>
          </w:p>
        </w:tc>
        <w:tc>
          <w:tcPr>
            <w:tcW w:w="1182" w:type="dxa"/>
            <w:gridSpan w:val="2"/>
            <w:shd w:val="clear" w:color="auto" w:fill="auto"/>
            <w:noWrap/>
            <w:vAlign w:val="center"/>
          </w:tcPr>
          <w:p w:rsidR="002C40D2" w:rsidRPr="00485A6B" w:rsidRDefault="002C40D2" w:rsidP="00485A6B">
            <w:pPr>
              <w:jc w:val="center"/>
              <w:rPr>
                <w:rFonts w:asciiTheme="majorHAnsi" w:hAnsiTheme="majorHAnsi" w:cs="Arial"/>
                <w:sz w:val="22"/>
                <w:szCs w:val="22"/>
                <w:lang w:val="es-MX"/>
              </w:rPr>
            </w:pPr>
            <w:r w:rsidRPr="00485A6B">
              <w:rPr>
                <w:rFonts w:asciiTheme="majorHAnsi" w:hAnsiTheme="majorHAnsi" w:cs="Arial"/>
                <w:sz w:val="22"/>
                <w:szCs w:val="22"/>
                <w:lang w:val="es-MX"/>
              </w:rPr>
              <w:t>2</w:t>
            </w:r>
          </w:p>
        </w:tc>
        <w:tc>
          <w:tcPr>
            <w:tcW w:w="1300" w:type="dxa"/>
            <w:shd w:val="clear" w:color="auto" w:fill="auto"/>
            <w:noWrap/>
            <w:vAlign w:val="bottom"/>
          </w:tcPr>
          <w:p w:rsidR="002C40D2" w:rsidRPr="00485A6B" w:rsidRDefault="002C40D2" w:rsidP="00485A6B">
            <w:pPr>
              <w:jc w:val="center"/>
              <w:rPr>
                <w:rFonts w:asciiTheme="majorHAnsi" w:hAnsiTheme="majorHAnsi" w:cs="Arial"/>
                <w:sz w:val="22"/>
                <w:szCs w:val="22"/>
              </w:rPr>
            </w:pPr>
          </w:p>
        </w:tc>
        <w:tc>
          <w:tcPr>
            <w:tcW w:w="1200" w:type="dxa"/>
            <w:shd w:val="clear" w:color="auto" w:fill="auto"/>
            <w:noWrap/>
            <w:vAlign w:val="bottom"/>
          </w:tcPr>
          <w:p w:rsidR="002C40D2" w:rsidRPr="00485A6B" w:rsidRDefault="002C40D2" w:rsidP="00485A6B">
            <w:pPr>
              <w:rPr>
                <w:rFonts w:asciiTheme="majorHAnsi" w:hAnsiTheme="majorHAnsi" w:cs="Arial"/>
                <w:sz w:val="22"/>
                <w:szCs w:val="22"/>
              </w:rPr>
            </w:pPr>
          </w:p>
        </w:tc>
      </w:tr>
      <w:tr w:rsidR="002C40D2" w:rsidRPr="00485A6B" w:rsidTr="008448D0">
        <w:trPr>
          <w:trHeight w:val="225"/>
        </w:trPr>
        <w:tc>
          <w:tcPr>
            <w:tcW w:w="527" w:type="dxa"/>
            <w:shd w:val="clear" w:color="auto" w:fill="auto"/>
            <w:noWrap/>
            <w:vAlign w:val="bottom"/>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7</w:t>
            </w:r>
          </w:p>
        </w:tc>
        <w:tc>
          <w:tcPr>
            <w:tcW w:w="4297" w:type="dxa"/>
            <w:shd w:val="clear" w:color="auto" w:fill="auto"/>
          </w:tcPr>
          <w:p w:rsidR="002C40D2" w:rsidRPr="00485A6B" w:rsidRDefault="002C40D2" w:rsidP="00485A6B">
            <w:pPr>
              <w:rPr>
                <w:rFonts w:asciiTheme="majorHAnsi" w:eastAsia="Arial Unicode MS" w:hAnsiTheme="majorHAnsi" w:cs="Arial"/>
                <w:sz w:val="22"/>
                <w:szCs w:val="22"/>
              </w:rPr>
            </w:pPr>
            <w:r w:rsidRPr="00485A6B">
              <w:rPr>
                <w:rFonts w:asciiTheme="majorHAnsi" w:eastAsia="Arial Unicode MS" w:hAnsiTheme="majorHAnsi" w:cs="Arial"/>
                <w:sz w:val="22"/>
                <w:szCs w:val="22"/>
              </w:rPr>
              <w:t xml:space="preserve">Introducción a </w:t>
            </w:r>
            <w:smartTag w:uri="urn:schemas-microsoft-com:office:smarttags" w:element="PersonName">
              <w:smartTagPr>
                <w:attr w:name="ProductID" w:val="la Metodolog￭a"/>
              </w:smartTagPr>
              <w:r w:rsidRPr="00485A6B">
                <w:rPr>
                  <w:rFonts w:asciiTheme="majorHAnsi" w:eastAsia="Arial Unicode MS" w:hAnsiTheme="majorHAnsi" w:cs="Arial"/>
                  <w:sz w:val="22"/>
                  <w:szCs w:val="22"/>
                </w:rPr>
                <w:t>la Metodología</w:t>
              </w:r>
            </w:smartTag>
            <w:r w:rsidRPr="00485A6B">
              <w:rPr>
                <w:rFonts w:asciiTheme="majorHAnsi" w:eastAsia="Arial Unicode MS" w:hAnsiTheme="majorHAnsi" w:cs="Arial"/>
                <w:sz w:val="22"/>
                <w:szCs w:val="22"/>
              </w:rPr>
              <w:t xml:space="preserve"> de la Investigación</w:t>
            </w:r>
          </w:p>
        </w:tc>
        <w:tc>
          <w:tcPr>
            <w:tcW w:w="1007" w:type="dxa"/>
            <w:gridSpan w:val="2"/>
            <w:shd w:val="clear" w:color="auto" w:fill="auto"/>
            <w:noWrap/>
          </w:tcPr>
          <w:p w:rsidR="002C40D2" w:rsidRPr="00485A6B" w:rsidRDefault="002C40D2" w:rsidP="00485A6B">
            <w:pPr>
              <w:jc w:val="center"/>
              <w:rPr>
                <w:rFonts w:asciiTheme="majorHAnsi" w:eastAsia="Arial Unicode MS" w:hAnsiTheme="majorHAnsi" w:cs="Arial"/>
                <w:sz w:val="22"/>
                <w:szCs w:val="22"/>
              </w:rPr>
            </w:pPr>
            <w:r w:rsidRPr="00485A6B">
              <w:rPr>
                <w:rFonts w:asciiTheme="majorHAnsi" w:eastAsia="Arial Unicode MS" w:hAnsiTheme="majorHAnsi" w:cs="Arial"/>
                <w:sz w:val="22"/>
                <w:szCs w:val="22"/>
              </w:rPr>
              <w:t>40</w:t>
            </w:r>
          </w:p>
        </w:tc>
        <w:tc>
          <w:tcPr>
            <w:tcW w:w="1182" w:type="dxa"/>
            <w:gridSpan w:val="2"/>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c>
          <w:tcPr>
            <w:tcW w:w="1300" w:type="dxa"/>
            <w:shd w:val="clear" w:color="auto" w:fill="auto"/>
            <w:noWrap/>
            <w:vAlign w:val="bottom"/>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2</w:t>
            </w:r>
          </w:p>
        </w:tc>
        <w:tc>
          <w:tcPr>
            <w:tcW w:w="1200" w:type="dxa"/>
            <w:shd w:val="clear" w:color="auto" w:fill="auto"/>
            <w:noWrap/>
            <w:vAlign w:val="center"/>
          </w:tcPr>
          <w:p w:rsidR="002C40D2" w:rsidRPr="00485A6B" w:rsidRDefault="002C40D2" w:rsidP="00485A6B">
            <w:pPr>
              <w:rPr>
                <w:rFonts w:asciiTheme="majorHAnsi" w:hAnsiTheme="majorHAnsi" w:cs="Arial"/>
                <w:sz w:val="22"/>
                <w:szCs w:val="22"/>
              </w:rPr>
            </w:pPr>
          </w:p>
        </w:tc>
      </w:tr>
      <w:tr w:rsidR="002C40D2" w:rsidRPr="00485A6B" w:rsidTr="008448D0">
        <w:trPr>
          <w:trHeight w:val="225"/>
        </w:trPr>
        <w:tc>
          <w:tcPr>
            <w:tcW w:w="527" w:type="dxa"/>
            <w:shd w:val="clear" w:color="auto" w:fill="auto"/>
            <w:noWrap/>
            <w:vAlign w:val="bottom"/>
          </w:tcPr>
          <w:p w:rsidR="002C40D2" w:rsidRPr="00485A6B" w:rsidRDefault="002C40D2" w:rsidP="00485A6B">
            <w:pPr>
              <w:jc w:val="center"/>
              <w:rPr>
                <w:rFonts w:asciiTheme="majorHAnsi" w:hAnsiTheme="majorHAnsi" w:cs="Arial"/>
                <w:sz w:val="22"/>
                <w:szCs w:val="22"/>
              </w:rPr>
            </w:pPr>
          </w:p>
        </w:tc>
        <w:tc>
          <w:tcPr>
            <w:tcW w:w="4297" w:type="dxa"/>
            <w:shd w:val="clear" w:color="auto" w:fill="auto"/>
            <w:noWrap/>
            <w:vAlign w:val="center"/>
          </w:tcPr>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SUBTOTAL</w:t>
            </w:r>
          </w:p>
        </w:tc>
        <w:tc>
          <w:tcPr>
            <w:tcW w:w="1007" w:type="dxa"/>
            <w:gridSpan w:val="2"/>
            <w:shd w:val="clear" w:color="auto" w:fill="auto"/>
            <w:noWrap/>
          </w:tcPr>
          <w:p w:rsidR="002C40D2" w:rsidRPr="00485A6B" w:rsidRDefault="002C40D2" w:rsidP="00485A6B">
            <w:pPr>
              <w:jc w:val="center"/>
              <w:rPr>
                <w:rFonts w:asciiTheme="majorHAnsi" w:eastAsia="Arial Unicode MS" w:hAnsiTheme="majorHAnsi" w:cs="Arial"/>
                <w:b/>
                <w:sz w:val="22"/>
                <w:szCs w:val="22"/>
              </w:rPr>
            </w:pPr>
            <w:r w:rsidRPr="00485A6B">
              <w:rPr>
                <w:rFonts w:asciiTheme="majorHAnsi" w:eastAsia="Arial Unicode MS" w:hAnsiTheme="majorHAnsi" w:cs="Arial"/>
                <w:b/>
                <w:sz w:val="22"/>
                <w:szCs w:val="22"/>
              </w:rPr>
              <w:t>200</w:t>
            </w:r>
          </w:p>
        </w:tc>
        <w:tc>
          <w:tcPr>
            <w:tcW w:w="1182" w:type="dxa"/>
            <w:gridSpan w:val="2"/>
            <w:shd w:val="clear" w:color="auto" w:fill="auto"/>
            <w:noWrap/>
            <w:vAlign w:val="center"/>
          </w:tcPr>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2</w:t>
            </w:r>
          </w:p>
          <w:p w:rsidR="002C40D2" w:rsidRPr="00485A6B" w:rsidRDefault="002C40D2" w:rsidP="00485A6B">
            <w:pPr>
              <w:rPr>
                <w:rFonts w:asciiTheme="majorHAnsi" w:hAnsiTheme="majorHAnsi" w:cs="Arial"/>
                <w:b/>
                <w:sz w:val="22"/>
                <w:szCs w:val="22"/>
                <w:lang w:val="es-MX"/>
              </w:rPr>
            </w:pPr>
            <w:r w:rsidRPr="00485A6B">
              <w:rPr>
                <w:rFonts w:asciiTheme="majorHAnsi" w:hAnsiTheme="majorHAnsi" w:cs="Arial"/>
                <w:b/>
                <w:sz w:val="22"/>
                <w:szCs w:val="22"/>
                <w:lang w:val="es-MX"/>
              </w:rPr>
              <w:t xml:space="preserve">       4/20</w:t>
            </w:r>
          </w:p>
        </w:tc>
        <w:tc>
          <w:tcPr>
            <w:tcW w:w="1300" w:type="dxa"/>
            <w:shd w:val="clear" w:color="auto" w:fill="auto"/>
            <w:noWrap/>
            <w:vAlign w:val="bottom"/>
          </w:tcPr>
          <w:p w:rsidR="002C40D2" w:rsidRPr="00485A6B" w:rsidRDefault="002C40D2" w:rsidP="00485A6B">
            <w:pPr>
              <w:jc w:val="center"/>
              <w:rPr>
                <w:rFonts w:asciiTheme="majorHAnsi" w:hAnsiTheme="majorHAnsi" w:cs="Arial"/>
                <w:b/>
                <w:sz w:val="22"/>
                <w:szCs w:val="22"/>
              </w:rPr>
            </w:pPr>
            <w:r w:rsidRPr="00485A6B">
              <w:rPr>
                <w:rFonts w:asciiTheme="majorHAnsi" w:hAnsiTheme="majorHAnsi" w:cs="Arial"/>
                <w:b/>
                <w:sz w:val="22"/>
                <w:szCs w:val="22"/>
              </w:rPr>
              <w:t>2</w:t>
            </w:r>
          </w:p>
        </w:tc>
        <w:tc>
          <w:tcPr>
            <w:tcW w:w="1200" w:type="dxa"/>
            <w:shd w:val="clear" w:color="auto" w:fill="auto"/>
            <w:noWrap/>
            <w:vAlign w:val="center"/>
          </w:tcPr>
          <w:p w:rsidR="002C40D2" w:rsidRPr="00485A6B" w:rsidRDefault="002C40D2" w:rsidP="00485A6B">
            <w:pPr>
              <w:rPr>
                <w:rFonts w:asciiTheme="majorHAnsi" w:hAnsiTheme="majorHAnsi" w:cs="Arial"/>
                <w:sz w:val="22"/>
                <w:szCs w:val="22"/>
              </w:rPr>
            </w:pPr>
          </w:p>
        </w:tc>
      </w:tr>
      <w:tr w:rsidR="002C40D2" w:rsidRPr="00485A6B" w:rsidTr="008448D0">
        <w:trPr>
          <w:trHeight w:val="225"/>
        </w:trPr>
        <w:tc>
          <w:tcPr>
            <w:tcW w:w="527" w:type="dxa"/>
            <w:shd w:val="clear" w:color="auto" w:fill="auto"/>
            <w:noWrap/>
            <w:vAlign w:val="bottom"/>
          </w:tcPr>
          <w:p w:rsidR="002C40D2" w:rsidRPr="00485A6B" w:rsidRDefault="002C40D2" w:rsidP="00485A6B">
            <w:pPr>
              <w:jc w:val="center"/>
              <w:rPr>
                <w:rFonts w:asciiTheme="majorHAnsi" w:hAnsiTheme="majorHAnsi" w:cs="Arial"/>
                <w:b/>
                <w:sz w:val="22"/>
                <w:szCs w:val="22"/>
              </w:rPr>
            </w:pPr>
            <w:r w:rsidRPr="00485A6B">
              <w:rPr>
                <w:rFonts w:asciiTheme="majorHAnsi" w:hAnsiTheme="majorHAnsi" w:cs="Arial"/>
                <w:b/>
                <w:sz w:val="22"/>
                <w:szCs w:val="22"/>
              </w:rPr>
              <w:t>III</w:t>
            </w:r>
          </w:p>
        </w:tc>
        <w:tc>
          <w:tcPr>
            <w:tcW w:w="4297" w:type="dxa"/>
            <w:shd w:val="clear" w:color="auto" w:fill="auto"/>
            <w:noWrap/>
          </w:tcPr>
          <w:p w:rsidR="002C40D2" w:rsidRPr="00485A6B" w:rsidRDefault="002C40D2" w:rsidP="00485A6B">
            <w:pPr>
              <w:jc w:val="both"/>
              <w:rPr>
                <w:rFonts w:asciiTheme="majorHAnsi" w:hAnsiTheme="majorHAnsi" w:cs="Arial"/>
                <w:b/>
                <w:sz w:val="22"/>
                <w:szCs w:val="22"/>
              </w:rPr>
            </w:pPr>
            <w:r w:rsidRPr="00485A6B">
              <w:rPr>
                <w:rFonts w:asciiTheme="majorHAnsi" w:hAnsiTheme="majorHAnsi" w:cs="Arial"/>
                <w:b/>
                <w:sz w:val="22"/>
                <w:szCs w:val="22"/>
              </w:rPr>
              <w:t>FORMACION PROFESIONAL ESPECÌFICA</w:t>
            </w:r>
          </w:p>
        </w:tc>
        <w:tc>
          <w:tcPr>
            <w:tcW w:w="1007" w:type="dxa"/>
            <w:gridSpan w:val="2"/>
            <w:shd w:val="clear" w:color="auto" w:fill="auto"/>
            <w:noWrap/>
          </w:tcPr>
          <w:p w:rsidR="002C40D2" w:rsidRPr="00485A6B" w:rsidRDefault="002C40D2" w:rsidP="00485A6B">
            <w:pPr>
              <w:jc w:val="both"/>
              <w:rPr>
                <w:rFonts w:asciiTheme="majorHAnsi" w:hAnsiTheme="majorHAnsi" w:cs="Arial"/>
                <w:sz w:val="22"/>
                <w:szCs w:val="22"/>
              </w:rPr>
            </w:pPr>
          </w:p>
        </w:tc>
        <w:tc>
          <w:tcPr>
            <w:tcW w:w="1182" w:type="dxa"/>
            <w:gridSpan w:val="2"/>
            <w:shd w:val="clear" w:color="auto" w:fill="auto"/>
            <w:noWrap/>
          </w:tcPr>
          <w:p w:rsidR="002C40D2" w:rsidRPr="00485A6B" w:rsidRDefault="002C40D2" w:rsidP="00485A6B">
            <w:pPr>
              <w:jc w:val="both"/>
              <w:rPr>
                <w:rFonts w:asciiTheme="majorHAnsi" w:hAnsiTheme="majorHAnsi" w:cs="Arial"/>
                <w:sz w:val="22"/>
                <w:szCs w:val="22"/>
              </w:rPr>
            </w:pPr>
          </w:p>
        </w:tc>
        <w:tc>
          <w:tcPr>
            <w:tcW w:w="1300" w:type="dxa"/>
            <w:shd w:val="clear" w:color="auto" w:fill="auto"/>
            <w:noWrap/>
          </w:tcPr>
          <w:p w:rsidR="002C40D2" w:rsidRPr="00485A6B" w:rsidRDefault="002C40D2" w:rsidP="00485A6B">
            <w:pPr>
              <w:jc w:val="both"/>
              <w:rPr>
                <w:rFonts w:asciiTheme="majorHAnsi" w:hAnsiTheme="majorHAnsi" w:cs="Arial"/>
                <w:sz w:val="22"/>
                <w:szCs w:val="22"/>
              </w:rPr>
            </w:pPr>
          </w:p>
        </w:tc>
        <w:tc>
          <w:tcPr>
            <w:tcW w:w="1200" w:type="dxa"/>
            <w:shd w:val="clear" w:color="auto" w:fill="auto"/>
            <w:noWrap/>
          </w:tcPr>
          <w:p w:rsidR="002C40D2" w:rsidRPr="00485A6B" w:rsidRDefault="002C40D2" w:rsidP="00485A6B">
            <w:pPr>
              <w:jc w:val="both"/>
              <w:rPr>
                <w:rFonts w:asciiTheme="majorHAnsi" w:hAnsiTheme="majorHAnsi" w:cs="Arial"/>
                <w:sz w:val="22"/>
                <w:szCs w:val="22"/>
              </w:rPr>
            </w:pPr>
          </w:p>
        </w:tc>
      </w:tr>
      <w:tr w:rsidR="002C40D2" w:rsidRPr="00485A6B" w:rsidTr="008448D0">
        <w:trPr>
          <w:trHeight w:val="225"/>
        </w:trPr>
        <w:tc>
          <w:tcPr>
            <w:tcW w:w="527" w:type="dxa"/>
            <w:shd w:val="clear" w:color="auto" w:fill="auto"/>
            <w:noWrap/>
            <w:vAlign w:val="bottom"/>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8</w:t>
            </w:r>
          </w:p>
        </w:tc>
        <w:tc>
          <w:tcPr>
            <w:tcW w:w="4297" w:type="dxa"/>
            <w:shd w:val="clear" w:color="auto" w:fill="auto"/>
            <w:noWrap/>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 xml:space="preserve"> Atención Estomatológica</w:t>
            </w:r>
          </w:p>
        </w:tc>
        <w:tc>
          <w:tcPr>
            <w:tcW w:w="1007"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160</w:t>
            </w:r>
          </w:p>
        </w:tc>
        <w:tc>
          <w:tcPr>
            <w:tcW w:w="1182" w:type="dxa"/>
            <w:gridSpan w:val="2"/>
            <w:shd w:val="clear" w:color="auto" w:fill="auto"/>
            <w:noWrap/>
            <w:vAlign w:val="center"/>
          </w:tcPr>
          <w:p w:rsidR="002C40D2" w:rsidRPr="00485A6B" w:rsidRDefault="002C40D2" w:rsidP="00485A6B">
            <w:pPr>
              <w:jc w:val="center"/>
              <w:rPr>
                <w:rFonts w:asciiTheme="majorHAnsi" w:hAnsiTheme="majorHAnsi" w:cs="Arial"/>
                <w:sz w:val="22"/>
                <w:szCs w:val="22"/>
                <w:lang w:val="es-MX"/>
              </w:rPr>
            </w:pPr>
            <w:r w:rsidRPr="00485A6B">
              <w:rPr>
                <w:rFonts w:asciiTheme="majorHAnsi" w:hAnsiTheme="majorHAnsi" w:cs="Arial"/>
                <w:sz w:val="22"/>
                <w:szCs w:val="22"/>
                <w:lang w:val="es-MX"/>
              </w:rPr>
              <w:t>4</w:t>
            </w:r>
          </w:p>
        </w:tc>
        <w:tc>
          <w:tcPr>
            <w:tcW w:w="13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c>
          <w:tcPr>
            <w:tcW w:w="12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r>
      <w:tr w:rsidR="002C40D2" w:rsidRPr="00485A6B" w:rsidTr="008448D0">
        <w:trPr>
          <w:trHeight w:val="225"/>
        </w:trPr>
        <w:tc>
          <w:tcPr>
            <w:tcW w:w="527" w:type="dxa"/>
            <w:shd w:val="clear" w:color="auto" w:fill="auto"/>
            <w:noWrap/>
            <w:vAlign w:val="bottom"/>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9</w:t>
            </w:r>
          </w:p>
        </w:tc>
        <w:tc>
          <w:tcPr>
            <w:tcW w:w="4297" w:type="dxa"/>
            <w:shd w:val="clear" w:color="auto" w:fill="auto"/>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 xml:space="preserve"> Materiales Dentales</w:t>
            </w:r>
          </w:p>
        </w:tc>
        <w:tc>
          <w:tcPr>
            <w:tcW w:w="1007"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80</w:t>
            </w:r>
          </w:p>
        </w:tc>
        <w:tc>
          <w:tcPr>
            <w:tcW w:w="1182"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lang w:val="es-MX"/>
              </w:rPr>
              <w:t>2</w:t>
            </w:r>
          </w:p>
        </w:tc>
        <w:tc>
          <w:tcPr>
            <w:tcW w:w="13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c>
          <w:tcPr>
            <w:tcW w:w="12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r>
      <w:tr w:rsidR="002C40D2" w:rsidRPr="00485A6B" w:rsidTr="008448D0">
        <w:trPr>
          <w:trHeight w:val="225"/>
        </w:trPr>
        <w:tc>
          <w:tcPr>
            <w:tcW w:w="527" w:type="dxa"/>
            <w:shd w:val="clear" w:color="auto" w:fill="auto"/>
            <w:noWrap/>
            <w:vAlign w:val="center"/>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10</w:t>
            </w:r>
          </w:p>
        </w:tc>
        <w:tc>
          <w:tcPr>
            <w:tcW w:w="4297" w:type="dxa"/>
            <w:shd w:val="clear" w:color="auto" w:fill="auto"/>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Esterilización y Bioseguridad</w:t>
            </w:r>
          </w:p>
        </w:tc>
        <w:tc>
          <w:tcPr>
            <w:tcW w:w="1007"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160</w:t>
            </w:r>
          </w:p>
        </w:tc>
        <w:tc>
          <w:tcPr>
            <w:tcW w:w="1182"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lang w:val="es-MX"/>
              </w:rPr>
              <w:t>4</w:t>
            </w:r>
          </w:p>
        </w:tc>
        <w:tc>
          <w:tcPr>
            <w:tcW w:w="13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c>
          <w:tcPr>
            <w:tcW w:w="12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r>
      <w:tr w:rsidR="002C40D2" w:rsidRPr="00485A6B" w:rsidTr="008448D0">
        <w:trPr>
          <w:trHeight w:val="225"/>
        </w:trPr>
        <w:tc>
          <w:tcPr>
            <w:tcW w:w="527" w:type="dxa"/>
            <w:shd w:val="clear" w:color="auto" w:fill="auto"/>
            <w:noWrap/>
            <w:vAlign w:val="center"/>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11</w:t>
            </w:r>
          </w:p>
        </w:tc>
        <w:tc>
          <w:tcPr>
            <w:tcW w:w="4297" w:type="dxa"/>
            <w:shd w:val="clear" w:color="auto" w:fill="auto"/>
            <w:noWrap/>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 xml:space="preserve"> Promoción de Salud</w:t>
            </w:r>
          </w:p>
        </w:tc>
        <w:tc>
          <w:tcPr>
            <w:tcW w:w="1007"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80</w:t>
            </w:r>
          </w:p>
        </w:tc>
        <w:tc>
          <w:tcPr>
            <w:tcW w:w="1182"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lang w:val="es-MX"/>
              </w:rPr>
              <w:t>2</w:t>
            </w:r>
          </w:p>
        </w:tc>
        <w:tc>
          <w:tcPr>
            <w:tcW w:w="13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c>
          <w:tcPr>
            <w:tcW w:w="12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r>
      <w:tr w:rsidR="002C40D2" w:rsidRPr="00485A6B" w:rsidTr="008448D0">
        <w:trPr>
          <w:trHeight w:val="225"/>
        </w:trPr>
        <w:tc>
          <w:tcPr>
            <w:tcW w:w="527" w:type="dxa"/>
            <w:shd w:val="clear" w:color="auto" w:fill="auto"/>
            <w:noWrap/>
            <w:vAlign w:val="center"/>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12</w:t>
            </w:r>
          </w:p>
        </w:tc>
        <w:tc>
          <w:tcPr>
            <w:tcW w:w="4297" w:type="dxa"/>
            <w:shd w:val="clear" w:color="auto" w:fill="auto"/>
            <w:noWrap/>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 xml:space="preserve"> Radiología Estomatológica</w:t>
            </w:r>
          </w:p>
        </w:tc>
        <w:tc>
          <w:tcPr>
            <w:tcW w:w="1007"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120</w:t>
            </w:r>
          </w:p>
        </w:tc>
        <w:tc>
          <w:tcPr>
            <w:tcW w:w="1182" w:type="dxa"/>
            <w:gridSpan w:val="2"/>
            <w:shd w:val="clear" w:color="auto" w:fill="auto"/>
            <w:noWrap/>
            <w:vAlign w:val="center"/>
          </w:tcPr>
          <w:p w:rsidR="002C40D2" w:rsidRPr="00485A6B" w:rsidRDefault="002C40D2" w:rsidP="00485A6B">
            <w:pPr>
              <w:jc w:val="center"/>
              <w:rPr>
                <w:rFonts w:asciiTheme="majorHAnsi" w:hAnsiTheme="majorHAnsi" w:cs="Arial"/>
                <w:sz w:val="22"/>
                <w:szCs w:val="22"/>
                <w:lang w:val="es-MX"/>
              </w:rPr>
            </w:pPr>
            <w:r w:rsidRPr="00485A6B">
              <w:rPr>
                <w:rFonts w:asciiTheme="majorHAnsi" w:hAnsiTheme="majorHAnsi" w:cs="Arial"/>
                <w:sz w:val="22"/>
                <w:szCs w:val="22"/>
                <w:lang w:val="es-MX"/>
              </w:rPr>
              <w:t>4/20</w:t>
            </w:r>
          </w:p>
        </w:tc>
        <w:tc>
          <w:tcPr>
            <w:tcW w:w="13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r w:rsidRPr="00485A6B">
              <w:rPr>
                <w:rFonts w:asciiTheme="majorHAnsi" w:hAnsiTheme="majorHAnsi" w:cs="Arial"/>
                <w:sz w:val="22"/>
                <w:szCs w:val="22"/>
                <w:lang w:val="es-MX"/>
              </w:rPr>
              <w:t>2</w:t>
            </w:r>
          </w:p>
        </w:tc>
        <w:tc>
          <w:tcPr>
            <w:tcW w:w="12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r>
      <w:tr w:rsidR="002C40D2" w:rsidRPr="00485A6B" w:rsidTr="008448D0">
        <w:trPr>
          <w:trHeight w:val="289"/>
        </w:trPr>
        <w:tc>
          <w:tcPr>
            <w:tcW w:w="527" w:type="dxa"/>
            <w:shd w:val="clear" w:color="auto" w:fill="auto"/>
            <w:noWrap/>
            <w:vAlign w:val="center"/>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13</w:t>
            </w:r>
          </w:p>
        </w:tc>
        <w:tc>
          <w:tcPr>
            <w:tcW w:w="4297" w:type="dxa"/>
            <w:shd w:val="clear" w:color="auto" w:fill="auto"/>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 xml:space="preserve"> Periodoncia</w:t>
            </w:r>
          </w:p>
        </w:tc>
        <w:tc>
          <w:tcPr>
            <w:tcW w:w="1007"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40</w:t>
            </w:r>
          </w:p>
        </w:tc>
        <w:tc>
          <w:tcPr>
            <w:tcW w:w="1182" w:type="dxa"/>
            <w:gridSpan w:val="2"/>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c>
          <w:tcPr>
            <w:tcW w:w="13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r w:rsidRPr="00485A6B">
              <w:rPr>
                <w:rFonts w:asciiTheme="majorHAnsi" w:hAnsiTheme="majorHAnsi" w:cs="Arial"/>
                <w:sz w:val="22"/>
                <w:szCs w:val="22"/>
                <w:lang w:val="es-MX"/>
              </w:rPr>
              <w:t>2</w:t>
            </w:r>
          </w:p>
        </w:tc>
        <w:tc>
          <w:tcPr>
            <w:tcW w:w="12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r>
      <w:tr w:rsidR="002C40D2" w:rsidRPr="00485A6B" w:rsidTr="008448D0">
        <w:trPr>
          <w:trHeight w:val="225"/>
        </w:trPr>
        <w:tc>
          <w:tcPr>
            <w:tcW w:w="527" w:type="dxa"/>
            <w:shd w:val="clear" w:color="auto" w:fill="auto"/>
            <w:noWrap/>
            <w:vAlign w:val="center"/>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14</w:t>
            </w:r>
          </w:p>
        </w:tc>
        <w:tc>
          <w:tcPr>
            <w:tcW w:w="4297" w:type="dxa"/>
            <w:shd w:val="clear" w:color="auto" w:fill="auto"/>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Prótesis</w:t>
            </w:r>
          </w:p>
        </w:tc>
        <w:tc>
          <w:tcPr>
            <w:tcW w:w="1007"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40</w:t>
            </w:r>
          </w:p>
        </w:tc>
        <w:tc>
          <w:tcPr>
            <w:tcW w:w="1182" w:type="dxa"/>
            <w:gridSpan w:val="2"/>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c>
          <w:tcPr>
            <w:tcW w:w="1300" w:type="dxa"/>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lang w:val="es-MX"/>
              </w:rPr>
              <w:t>2</w:t>
            </w:r>
          </w:p>
        </w:tc>
        <w:tc>
          <w:tcPr>
            <w:tcW w:w="12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r>
      <w:tr w:rsidR="002C40D2" w:rsidRPr="00485A6B" w:rsidTr="008448D0">
        <w:trPr>
          <w:trHeight w:val="225"/>
        </w:trPr>
        <w:tc>
          <w:tcPr>
            <w:tcW w:w="527" w:type="dxa"/>
            <w:shd w:val="clear" w:color="auto" w:fill="auto"/>
            <w:noWrap/>
            <w:vAlign w:val="center"/>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15</w:t>
            </w:r>
          </w:p>
        </w:tc>
        <w:tc>
          <w:tcPr>
            <w:tcW w:w="4297" w:type="dxa"/>
            <w:shd w:val="clear" w:color="auto" w:fill="auto"/>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Cirugía Bucal</w:t>
            </w:r>
          </w:p>
        </w:tc>
        <w:tc>
          <w:tcPr>
            <w:tcW w:w="1007"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40</w:t>
            </w:r>
          </w:p>
        </w:tc>
        <w:tc>
          <w:tcPr>
            <w:tcW w:w="1182" w:type="dxa"/>
            <w:gridSpan w:val="2"/>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c>
          <w:tcPr>
            <w:tcW w:w="1300" w:type="dxa"/>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lang w:val="es-MX"/>
              </w:rPr>
              <w:t>2</w:t>
            </w:r>
          </w:p>
        </w:tc>
        <w:tc>
          <w:tcPr>
            <w:tcW w:w="12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r>
      <w:tr w:rsidR="002C40D2" w:rsidRPr="00485A6B" w:rsidTr="008448D0">
        <w:trPr>
          <w:trHeight w:val="225"/>
        </w:trPr>
        <w:tc>
          <w:tcPr>
            <w:tcW w:w="527" w:type="dxa"/>
            <w:shd w:val="clear" w:color="auto" w:fill="auto"/>
            <w:noWrap/>
            <w:vAlign w:val="center"/>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16</w:t>
            </w:r>
          </w:p>
        </w:tc>
        <w:tc>
          <w:tcPr>
            <w:tcW w:w="4297" w:type="dxa"/>
            <w:shd w:val="clear" w:color="auto" w:fill="auto"/>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Ortodoncia</w:t>
            </w:r>
          </w:p>
        </w:tc>
        <w:tc>
          <w:tcPr>
            <w:tcW w:w="1007"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40</w:t>
            </w:r>
          </w:p>
        </w:tc>
        <w:tc>
          <w:tcPr>
            <w:tcW w:w="1182" w:type="dxa"/>
            <w:gridSpan w:val="2"/>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c>
          <w:tcPr>
            <w:tcW w:w="1300" w:type="dxa"/>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lang w:val="es-MX"/>
              </w:rPr>
              <w:t>2</w:t>
            </w:r>
          </w:p>
        </w:tc>
        <w:tc>
          <w:tcPr>
            <w:tcW w:w="12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r>
      <w:tr w:rsidR="002C40D2" w:rsidRPr="00485A6B" w:rsidTr="008448D0">
        <w:trPr>
          <w:trHeight w:val="225"/>
        </w:trPr>
        <w:tc>
          <w:tcPr>
            <w:tcW w:w="527" w:type="dxa"/>
            <w:shd w:val="clear" w:color="auto" w:fill="auto"/>
            <w:noWrap/>
            <w:vAlign w:val="center"/>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 xml:space="preserve">  17</w:t>
            </w:r>
          </w:p>
        </w:tc>
        <w:tc>
          <w:tcPr>
            <w:tcW w:w="4297" w:type="dxa"/>
            <w:shd w:val="clear" w:color="auto" w:fill="auto"/>
          </w:tcPr>
          <w:p w:rsidR="002C40D2" w:rsidRPr="00485A6B" w:rsidRDefault="002C40D2" w:rsidP="00485A6B">
            <w:pPr>
              <w:rPr>
                <w:rFonts w:asciiTheme="majorHAnsi" w:hAnsiTheme="majorHAnsi" w:cs="Arial"/>
                <w:sz w:val="22"/>
                <w:szCs w:val="22"/>
              </w:rPr>
            </w:pPr>
            <w:r w:rsidRPr="00485A6B">
              <w:rPr>
                <w:rFonts w:asciiTheme="majorHAnsi" w:hAnsiTheme="majorHAnsi" w:cs="Arial"/>
                <w:sz w:val="22"/>
                <w:szCs w:val="22"/>
              </w:rPr>
              <w:t>Prácticas en los Servicios</w:t>
            </w:r>
          </w:p>
        </w:tc>
        <w:tc>
          <w:tcPr>
            <w:tcW w:w="1007" w:type="dxa"/>
            <w:gridSpan w:val="2"/>
            <w:shd w:val="clear" w:color="auto" w:fill="auto"/>
            <w:noWrap/>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960</w:t>
            </w:r>
          </w:p>
        </w:tc>
        <w:tc>
          <w:tcPr>
            <w:tcW w:w="1182" w:type="dxa"/>
            <w:gridSpan w:val="2"/>
            <w:shd w:val="clear" w:color="auto" w:fill="auto"/>
            <w:noWrap/>
            <w:vAlign w:val="center"/>
          </w:tcPr>
          <w:p w:rsidR="002C40D2" w:rsidRPr="00485A6B" w:rsidRDefault="002C40D2" w:rsidP="00485A6B">
            <w:pPr>
              <w:jc w:val="center"/>
              <w:rPr>
                <w:rFonts w:asciiTheme="majorHAnsi" w:hAnsiTheme="majorHAnsi" w:cs="Arial"/>
                <w:sz w:val="22"/>
                <w:szCs w:val="22"/>
                <w:lang w:val="es-MX"/>
              </w:rPr>
            </w:pPr>
            <w:r w:rsidRPr="00485A6B">
              <w:rPr>
                <w:rFonts w:asciiTheme="majorHAnsi" w:hAnsiTheme="majorHAnsi" w:cs="Arial"/>
                <w:sz w:val="22"/>
                <w:szCs w:val="22"/>
              </w:rPr>
              <w:t>12</w:t>
            </w:r>
          </w:p>
        </w:tc>
        <w:tc>
          <w:tcPr>
            <w:tcW w:w="13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r w:rsidRPr="00485A6B">
              <w:rPr>
                <w:rFonts w:asciiTheme="majorHAnsi" w:hAnsiTheme="majorHAnsi" w:cs="Arial"/>
                <w:sz w:val="22"/>
                <w:szCs w:val="22"/>
                <w:lang w:val="es-MX"/>
              </w:rPr>
              <w:t>24</w:t>
            </w:r>
          </w:p>
        </w:tc>
        <w:tc>
          <w:tcPr>
            <w:tcW w:w="12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p w:rsidR="002C40D2" w:rsidRPr="00485A6B" w:rsidRDefault="002C40D2" w:rsidP="00485A6B">
            <w:pPr>
              <w:jc w:val="center"/>
              <w:rPr>
                <w:rFonts w:asciiTheme="majorHAnsi" w:hAnsiTheme="majorHAnsi" w:cs="Arial"/>
                <w:sz w:val="22"/>
                <w:szCs w:val="22"/>
                <w:lang w:val="es-MX"/>
              </w:rPr>
            </w:pPr>
          </w:p>
        </w:tc>
      </w:tr>
      <w:tr w:rsidR="002C40D2" w:rsidRPr="00485A6B" w:rsidTr="008448D0">
        <w:trPr>
          <w:trHeight w:val="225"/>
        </w:trPr>
        <w:tc>
          <w:tcPr>
            <w:tcW w:w="527" w:type="dxa"/>
            <w:shd w:val="clear" w:color="auto" w:fill="auto"/>
            <w:noWrap/>
            <w:vAlign w:val="center"/>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18</w:t>
            </w:r>
          </w:p>
        </w:tc>
        <w:tc>
          <w:tcPr>
            <w:tcW w:w="4297" w:type="dxa"/>
            <w:shd w:val="clear" w:color="auto" w:fill="auto"/>
            <w:vAlign w:val="center"/>
          </w:tcPr>
          <w:p w:rsidR="002C40D2" w:rsidRPr="00485A6B" w:rsidRDefault="002C40D2" w:rsidP="00485A6B">
            <w:pPr>
              <w:jc w:val="both"/>
              <w:rPr>
                <w:rFonts w:asciiTheme="majorHAnsi" w:hAnsiTheme="majorHAnsi" w:cs="Arial"/>
                <w:sz w:val="22"/>
                <w:szCs w:val="22"/>
                <w:vertAlign w:val="superscript"/>
                <w:lang w:val="es-MX"/>
              </w:rPr>
            </w:pPr>
            <w:r w:rsidRPr="00485A6B">
              <w:rPr>
                <w:rFonts w:asciiTheme="majorHAnsi" w:hAnsiTheme="majorHAnsi" w:cs="Arial"/>
                <w:sz w:val="22"/>
                <w:szCs w:val="22"/>
                <w:lang w:val="es-MX"/>
              </w:rPr>
              <w:t xml:space="preserve">Prácticas </w:t>
            </w:r>
            <w:proofErr w:type="spellStart"/>
            <w:r w:rsidRPr="00485A6B">
              <w:rPr>
                <w:rFonts w:asciiTheme="majorHAnsi" w:hAnsiTheme="majorHAnsi" w:cs="Arial"/>
                <w:sz w:val="22"/>
                <w:szCs w:val="22"/>
                <w:lang w:val="es-MX"/>
              </w:rPr>
              <w:t>Preprofesionales</w:t>
            </w:r>
            <w:proofErr w:type="spellEnd"/>
            <w:r w:rsidRPr="00485A6B">
              <w:rPr>
                <w:rFonts w:asciiTheme="majorHAnsi" w:hAnsiTheme="majorHAnsi" w:cs="Arial"/>
                <w:sz w:val="22"/>
                <w:szCs w:val="22"/>
                <w:lang w:val="es-MX"/>
              </w:rPr>
              <w:t xml:space="preserve"> </w:t>
            </w:r>
          </w:p>
        </w:tc>
        <w:tc>
          <w:tcPr>
            <w:tcW w:w="1007" w:type="dxa"/>
            <w:gridSpan w:val="2"/>
            <w:shd w:val="clear" w:color="auto" w:fill="auto"/>
            <w:noWrap/>
            <w:vAlign w:val="center"/>
          </w:tcPr>
          <w:p w:rsidR="002C40D2" w:rsidRPr="00485A6B" w:rsidRDefault="002C40D2" w:rsidP="00485A6B">
            <w:pPr>
              <w:jc w:val="center"/>
              <w:rPr>
                <w:rFonts w:asciiTheme="majorHAnsi" w:hAnsiTheme="majorHAnsi" w:cs="Arial"/>
                <w:sz w:val="22"/>
                <w:szCs w:val="22"/>
                <w:lang w:val="es-MX"/>
              </w:rPr>
            </w:pPr>
            <w:r w:rsidRPr="00485A6B">
              <w:rPr>
                <w:rFonts w:asciiTheme="majorHAnsi" w:hAnsiTheme="majorHAnsi" w:cs="Arial"/>
                <w:sz w:val="22"/>
                <w:szCs w:val="22"/>
                <w:lang w:val="es-MX"/>
              </w:rPr>
              <w:t>880</w:t>
            </w:r>
          </w:p>
        </w:tc>
        <w:tc>
          <w:tcPr>
            <w:tcW w:w="1182" w:type="dxa"/>
            <w:gridSpan w:val="2"/>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c>
          <w:tcPr>
            <w:tcW w:w="13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c>
          <w:tcPr>
            <w:tcW w:w="12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r w:rsidRPr="00485A6B">
              <w:rPr>
                <w:rFonts w:asciiTheme="majorHAnsi" w:hAnsiTheme="majorHAnsi" w:cs="Arial"/>
                <w:sz w:val="22"/>
                <w:szCs w:val="22"/>
                <w:lang w:val="es-MX"/>
              </w:rPr>
              <w:t>44</w:t>
            </w:r>
          </w:p>
        </w:tc>
      </w:tr>
      <w:tr w:rsidR="002C40D2" w:rsidRPr="00485A6B" w:rsidTr="008448D0">
        <w:trPr>
          <w:trHeight w:val="225"/>
        </w:trPr>
        <w:tc>
          <w:tcPr>
            <w:tcW w:w="527" w:type="dxa"/>
            <w:shd w:val="clear" w:color="auto" w:fill="auto"/>
            <w:noWrap/>
            <w:vAlign w:val="center"/>
          </w:tcPr>
          <w:p w:rsidR="002C40D2" w:rsidRPr="00485A6B" w:rsidRDefault="002C40D2" w:rsidP="00485A6B">
            <w:pPr>
              <w:jc w:val="center"/>
              <w:rPr>
                <w:rFonts w:asciiTheme="majorHAnsi" w:hAnsiTheme="majorHAnsi" w:cs="Arial"/>
                <w:sz w:val="22"/>
                <w:szCs w:val="22"/>
              </w:rPr>
            </w:pPr>
            <w:r w:rsidRPr="00485A6B">
              <w:rPr>
                <w:rFonts w:asciiTheme="majorHAnsi" w:hAnsiTheme="majorHAnsi" w:cs="Arial"/>
                <w:sz w:val="22"/>
                <w:szCs w:val="22"/>
              </w:rPr>
              <w:t>19</w:t>
            </w:r>
          </w:p>
        </w:tc>
        <w:tc>
          <w:tcPr>
            <w:tcW w:w="4297" w:type="dxa"/>
            <w:shd w:val="clear" w:color="auto" w:fill="auto"/>
            <w:vAlign w:val="center"/>
          </w:tcPr>
          <w:p w:rsidR="002C40D2" w:rsidRPr="00485A6B" w:rsidRDefault="002C40D2" w:rsidP="00485A6B">
            <w:pPr>
              <w:jc w:val="both"/>
              <w:rPr>
                <w:rFonts w:asciiTheme="majorHAnsi" w:hAnsiTheme="majorHAnsi" w:cs="Arial"/>
                <w:sz w:val="22"/>
                <w:szCs w:val="22"/>
                <w:lang w:val="es-MX"/>
              </w:rPr>
            </w:pPr>
            <w:r w:rsidRPr="00485A6B">
              <w:rPr>
                <w:rFonts w:asciiTheme="majorHAnsi" w:hAnsiTheme="majorHAnsi" w:cs="Arial"/>
                <w:sz w:val="22"/>
                <w:szCs w:val="22"/>
                <w:lang w:val="es-MX"/>
              </w:rPr>
              <w:t>Examen Final Estatal</w:t>
            </w:r>
          </w:p>
        </w:tc>
        <w:tc>
          <w:tcPr>
            <w:tcW w:w="1007" w:type="dxa"/>
            <w:gridSpan w:val="2"/>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c>
          <w:tcPr>
            <w:tcW w:w="1182" w:type="dxa"/>
            <w:gridSpan w:val="2"/>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c>
          <w:tcPr>
            <w:tcW w:w="13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p>
        </w:tc>
        <w:tc>
          <w:tcPr>
            <w:tcW w:w="1200" w:type="dxa"/>
            <w:shd w:val="clear" w:color="auto" w:fill="auto"/>
            <w:noWrap/>
            <w:vAlign w:val="center"/>
          </w:tcPr>
          <w:p w:rsidR="002C40D2" w:rsidRPr="00485A6B" w:rsidRDefault="002C40D2" w:rsidP="00485A6B">
            <w:pPr>
              <w:jc w:val="center"/>
              <w:rPr>
                <w:rFonts w:asciiTheme="majorHAnsi" w:hAnsiTheme="majorHAnsi" w:cs="Arial"/>
                <w:sz w:val="22"/>
                <w:szCs w:val="22"/>
                <w:lang w:val="es-MX"/>
              </w:rPr>
            </w:pPr>
            <w:r w:rsidRPr="00485A6B">
              <w:rPr>
                <w:rFonts w:asciiTheme="majorHAnsi" w:hAnsiTheme="majorHAnsi" w:cs="Arial"/>
                <w:sz w:val="22"/>
                <w:szCs w:val="22"/>
                <w:lang w:val="es-MX"/>
              </w:rPr>
              <w:t>X</w:t>
            </w:r>
          </w:p>
        </w:tc>
      </w:tr>
      <w:tr w:rsidR="002C40D2" w:rsidRPr="00485A6B" w:rsidTr="008448D0">
        <w:trPr>
          <w:trHeight w:val="225"/>
        </w:trPr>
        <w:tc>
          <w:tcPr>
            <w:tcW w:w="527" w:type="dxa"/>
            <w:shd w:val="clear" w:color="auto" w:fill="auto"/>
            <w:noWrap/>
            <w:vAlign w:val="center"/>
          </w:tcPr>
          <w:p w:rsidR="002C40D2" w:rsidRPr="00485A6B" w:rsidRDefault="002C40D2" w:rsidP="00485A6B">
            <w:pPr>
              <w:jc w:val="center"/>
              <w:rPr>
                <w:rFonts w:asciiTheme="majorHAnsi" w:hAnsiTheme="majorHAnsi" w:cs="Arial"/>
                <w:sz w:val="22"/>
                <w:szCs w:val="22"/>
              </w:rPr>
            </w:pPr>
          </w:p>
        </w:tc>
        <w:tc>
          <w:tcPr>
            <w:tcW w:w="4297" w:type="dxa"/>
            <w:shd w:val="clear" w:color="auto" w:fill="auto"/>
            <w:noWrap/>
            <w:vAlign w:val="center"/>
          </w:tcPr>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SUBTOTAL</w:t>
            </w:r>
          </w:p>
        </w:tc>
        <w:tc>
          <w:tcPr>
            <w:tcW w:w="1007" w:type="dxa"/>
            <w:gridSpan w:val="2"/>
            <w:shd w:val="clear" w:color="auto" w:fill="auto"/>
            <w:noWrap/>
            <w:vAlign w:val="center"/>
          </w:tcPr>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2600</w:t>
            </w:r>
          </w:p>
        </w:tc>
        <w:tc>
          <w:tcPr>
            <w:tcW w:w="1182" w:type="dxa"/>
            <w:gridSpan w:val="2"/>
            <w:shd w:val="clear" w:color="auto" w:fill="auto"/>
            <w:noWrap/>
            <w:vAlign w:val="center"/>
          </w:tcPr>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24</w:t>
            </w:r>
          </w:p>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4/20</w:t>
            </w:r>
          </w:p>
        </w:tc>
        <w:tc>
          <w:tcPr>
            <w:tcW w:w="1300" w:type="dxa"/>
            <w:shd w:val="clear" w:color="auto" w:fill="auto"/>
            <w:noWrap/>
            <w:vAlign w:val="center"/>
          </w:tcPr>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34</w:t>
            </w:r>
          </w:p>
        </w:tc>
        <w:tc>
          <w:tcPr>
            <w:tcW w:w="1200" w:type="dxa"/>
            <w:shd w:val="clear" w:color="auto" w:fill="auto"/>
            <w:noWrap/>
            <w:vAlign w:val="center"/>
          </w:tcPr>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44</w:t>
            </w:r>
          </w:p>
        </w:tc>
      </w:tr>
      <w:tr w:rsidR="002C40D2" w:rsidRPr="00485A6B" w:rsidTr="008448D0">
        <w:trPr>
          <w:trHeight w:val="121"/>
        </w:trPr>
        <w:tc>
          <w:tcPr>
            <w:tcW w:w="527" w:type="dxa"/>
            <w:shd w:val="clear" w:color="auto" w:fill="auto"/>
            <w:noWrap/>
            <w:vAlign w:val="center"/>
          </w:tcPr>
          <w:p w:rsidR="002C40D2" w:rsidRPr="00485A6B" w:rsidRDefault="002C40D2" w:rsidP="00485A6B">
            <w:pPr>
              <w:jc w:val="center"/>
              <w:rPr>
                <w:rFonts w:asciiTheme="majorHAnsi" w:hAnsiTheme="majorHAnsi" w:cs="Arial"/>
                <w:sz w:val="22"/>
                <w:szCs w:val="22"/>
              </w:rPr>
            </w:pPr>
          </w:p>
        </w:tc>
        <w:tc>
          <w:tcPr>
            <w:tcW w:w="4297" w:type="dxa"/>
            <w:shd w:val="clear" w:color="auto" w:fill="auto"/>
            <w:vAlign w:val="center"/>
          </w:tcPr>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TOTAL GENERAL</w:t>
            </w:r>
          </w:p>
        </w:tc>
        <w:tc>
          <w:tcPr>
            <w:tcW w:w="1007" w:type="dxa"/>
            <w:gridSpan w:val="2"/>
            <w:shd w:val="clear" w:color="auto" w:fill="auto"/>
            <w:noWrap/>
            <w:vAlign w:val="center"/>
          </w:tcPr>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3080</w:t>
            </w:r>
          </w:p>
        </w:tc>
        <w:tc>
          <w:tcPr>
            <w:tcW w:w="1182" w:type="dxa"/>
            <w:gridSpan w:val="2"/>
            <w:shd w:val="clear" w:color="auto" w:fill="auto"/>
            <w:noWrap/>
            <w:vAlign w:val="center"/>
          </w:tcPr>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8/20</w:t>
            </w:r>
          </w:p>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32</w:t>
            </w:r>
          </w:p>
        </w:tc>
        <w:tc>
          <w:tcPr>
            <w:tcW w:w="1300" w:type="dxa"/>
            <w:shd w:val="clear" w:color="auto" w:fill="auto"/>
            <w:noWrap/>
            <w:vAlign w:val="center"/>
          </w:tcPr>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38</w:t>
            </w:r>
          </w:p>
        </w:tc>
        <w:tc>
          <w:tcPr>
            <w:tcW w:w="1200" w:type="dxa"/>
            <w:shd w:val="clear" w:color="auto" w:fill="auto"/>
            <w:noWrap/>
            <w:vAlign w:val="center"/>
          </w:tcPr>
          <w:p w:rsidR="002C40D2" w:rsidRPr="00485A6B" w:rsidRDefault="002C40D2" w:rsidP="00485A6B">
            <w:pPr>
              <w:jc w:val="center"/>
              <w:rPr>
                <w:rFonts w:asciiTheme="majorHAnsi" w:hAnsiTheme="majorHAnsi" w:cs="Arial"/>
                <w:b/>
                <w:sz w:val="22"/>
                <w:szCs w:val="22"/>
                <w:lang w:val="es-MX"/>
              </w:rPr>
            </w:pPr>
            <w:r w:rsidRPr="00485A6B">
              <w:rPr>
                <w:rFonts w:asciiTheme="majorHAnsi" w:hAnsiTheme="majorHAnsi" w:cs="Arial"/>
                <w:b/>
                <w:sz w:val="22"/>
                <w:szCs w:val="22"/>
                <w:lang w:val="es-MX"/>
              </w:rPr>
              <w:t>44</w:t>
            </w:r>
          </w:p>
        </w:tc>
      </w:tr>
    </w:tbl>
    <w:p w:rsidR="00A63DF4" w:rsidRPr="002C40D2" w:rsidRDefault="00A63DF4" w:rsidP="002C40D2">
      <w:pPr>
        <w:spacing w:after="120"/>
        <w:rPr>
          <w:rFonts w:asciiTheme="majorHAnsi" w:hAnsiTheme="majorHAnsi" w:cs="Arial"/>
          <w:sz w:val="22"/>
          <w:szCs w:val="22"/>
        </w:rPr>
      </w:pPr>
    </w:p>
    <w:p w:rsidR="002C40D2" w:rsidRPr="002C40D2" w:rsidRDefault="002C40D2" w:rsidP="002C40D2">
      <w:pPr>
        <w:spacing w:after="120"/>
        <w:rPr>
          <w:rFonts w:asciiTheme="majorHAnsi" w:eastAsia="+mn-ea" w:hAnsiTheme="majorHAnsi" w:cs="Arial"/>
          <w:bCs/>
          <w:sz w:val="22"/>
          <w:szCs w:val="22"/>
        </w:rPr>
      </w:pPr>
      <w:r w:rsidRPr="002C40D2">
        <w:rPr>
          <w:rFonts w:asciiTheme="majorHAnsi" w:eastAsia="+mn-ea" w:hAnsiTheme="majorHAnsi" w:cs="Arial"/>
          <w:bCs/>
          <w:sz w:val="22"/>
          <w:szCs w:val="22"/>
        </w:rPr>
        <w:t xml:space="preserve">                                                                                         </w:t>
      </w:r>
      <w:proofErr w:type="spellStart"/>
      <w:r w:rsidRPr="002C40D2">
        <w:rPr>
          <w:rFonts w:asciiTheme="majorHAnsi" w:eastAsia="+mn-ea" w:hAnsiTheme="majorHAnsi" w:cs="Arial"/>
          <w:bCs/>
          <w:sz w:val="22"/>
          <w:szCs w:val="22"/>
        </w:rPr>
        <w:t>Ena</w:t>
      </w:r>
      <w:proofErr w:type="spellEnd"/>
      <w:r w:rsidRPr="002C40D2">
        <w:rPr>
          <w:rFonts w:asciiTheme="majorHAnsi" w:eastAsia="+mn-ea" w:hAnsiTheme="majorHAnsi" w:cs="Arial"/>
          <w:bCs/>
          <w:sz w:val="22"/>
          <w:szCs w:val="22"/>
        </w:rPr>
        <w:t xml:space="preserve"> Elsa Velázquez </w:t>
      </w:r>
      <w:proofErr w:type="spellStart"/>
      <w:r w:rsidRPr="002C40D2">
        <w:rPr>
          <w:rFonts w:asciiTheme="majorHAnsi" w:eastAsia="+mn-ea" w:hAnsiTheme="majorHAnsi" w:cs="Arial"/>
          <w:bCs/>
          <w:sz w:val="22"/>
          <w:szCs w:val="22"/>
        </w:rPr>
        <w:t>Cobiella</w:t>
      </w:r>
      <w:proofErr w:type="spellEnd"/>
      <w:r w:rsidRPr="002C40D2">
        <w:rPr>
          <w:rFonts w:asciiTheme="majorHAnsi" w:eastAsia="+mn-ea" w:hAnsiTheme="majorHAnsi" w:cs="Arial"/>
          <w:bCs/>
          <w:sz w:val="22"/>
          <w:szCs w:val="22"/>
        </w:rPr>
        <w:t xml:space="preserve">           </w:t>
      </w:r>
    </w:p>
    <w:p w:rsidR="00CB40A8" w:rsidRPr="002C40D2" w:rsidRDefault="002C40D2" w:rsidP="002C40D2">
      <w:pPr>
        <w:spacing w:after="120"/>
        <w:rPr>
          <w:rFonts w:asciiTheme="majorHAnsi" w:hAnsiTheme="majorHAnsi"/>
          <w:sz w:val="22"/>
          <w:szCs w:val="22"/>
        </w:rPr>
      </w:pPr>
      <w:r w:rsidRPr="002C40D2">
        <w:rPr>
          <w:rFonts w:asciiTheme="majorHAnsi" w:eastAsia="+mn-ea" w:hAnsiTheme="majorHAnsi" w:cs="Arial"/>
          <w:bCs/>
          <w:sz w:val="22"/>
          <w:szCs w:val="22"/>
        </w:rPr>
        <w:t xml:space="preserve">                                                                                           Ministra de Educación</w:t>
      </w:r>
      <w:bookmarkStart w:id="0" w:name="_GoBack"/>
      <w:bookmarkEnd w:id="0"/>
    </w:p>
    <w:sectPr w:rsidR="00CB40A8" w:rsidRPr="002C40D2" w:rsidSect="004652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585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nsid w:val="0B0D3142"/>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nsid w:val="0B655915"/>
    <w:multiLevelType w:val="hybridMultilevel"/>
    <w:tmpl w:val="A790D3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F0904DC"/>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nsid w:val="159660E1"/>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5">
    <w:nsid w:val="16D06376"/>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6">
    <w:nsid w:val="17EA1BEF"/>
    <w:multiLevelType w:val="hybridMultilevel"/>
    <w:tmpl w:val="2D8CCEEA"/>
    <w:lvl w:ilvl="0" w:tplc="0C0A0001">
      <w:start w:val="1"/>
      <w:numFmt w:val="bullet"/>
      <w:lvlText w:val=""/>
      <w:lvlJc w:val="left"/>
      <w:pPr>
        <w:ind w:left="438" w:hanging="360"/>
      </w:pPr>
      <w:rPr>
        <w:rFonts w:ascii="Symbol" w:hAnsi="Symbol" w:hint="default"/>
      </w:rPr>
    </w:lvl>
    <w:lvl w:ilvl="1" w:tplc="0C0A0003" w:tentative="1">
      <w:start w:val="1"/>
      <w:numFmt w:val="bullet"/>
      <w:lvlText w:val="o"/>
      <w:lvlJc w:val="left"/>
      <w:pPr>
        <w:ind w:left="1158" w:hanging="360"/>
      </w:pPr>
      <w:rPr>
        <w:rFonts w:ascii="Courier New" w:hAnsi="Courier New" w:cs="Courier New" w:hint="default"/>
      </w:rPr>
    </w:lvl>
    <w:lvl w:ilvl="2" w:tplc="0C0A0005" w:tentative="1">
      <w:start w:val="1"/>
      <w:numFmt w:val="bullet"/>
      <w:lvlText w:val=""/>
      <w:lvlJc w:val="left"/>
      <w:pPr>
        <w:ind w:left="1878" w:hanging="360"/>
      </w:pPr>
      <w:rPr>
        <w:rFonts w:ascii="Wingdings" w:hAnsi="Wingdings" w:hint="default"/>
      </w:rPr>
    </w:lvl>
    <w:lvl w:ilvl="3" w:tplc="0C0A0001" w:tentative="1">
      <w:start w:val="1"/>
      <w:numFmt w:val="bullet"/>
      <w:lvlText w:val=""/>
      <w:lvlJc w:val="left"/>
      <w:pPr>
        <w:ind w:left="2598" w:hanging="360"/>
      </w:pPr>
      <w:rPr>
        <w:rFonts w:ascii="Symbol" w:hAnsi="Symbol" w:hint="default"/>
      </w:rPr>
    </w:lvl>
    <w:lvl w:ilvl="4" w:tplc="0C0A0003" w:tentative="1">
      <w:start w:val="1"/>
      <w:numFmt w:val="bullet"/>
      <w:lvlText w:val="o"/>
      <w:lvlJc w:val="left"/>
      <w:pPr>
        <w:ind w:left="3318" w:hanging="360"/>
      </w:pPr>
      <w:rPr>
        <w:rFonts w:ascii="Courier New" w:hAnsi="Courier New" w:cs="Courier New" w:hint="default"/>
      </w:rPr>
    </w:lvl>
    <w:lvl w:ilvl="5" w:tplc="0C0A0005" w:tentative="1">
      <w:start w:val="1"/>
      <w:numFmt w:val="bullet"/>
      <w:lvlText w:val=""/>
      <w:lvlJc w:val="left"/>
      <w:pPr>
        <w:ind w:left="4038" w:hanging="360"/>
      </w:pPr>
      <w:rPr>
        <w:rFonts w:ascii="Wingdings" w:hAnsi="Wingdings" w:hint="default"/>
      </w:rPr>
    </w:lvl>
    <w:lvl w:ilvl="6" w:tplc="0C0A0001" w:tentative="1">
      <w:start w:val="1"/>
      <w:numFmt w:val="bullet"/>
      <w:lvlText w:val=""/>
      <w:lvlJc w:val="left"/>
      <w:pPr>
        <w:ind w:left="4758" w:hanging="360"/>
      </w:pPr>
      <w:rPr>
        <w:rFonts w:ascii="Symbol" w:hAnsi="Symbol" w:hint="default"/>
      </w:rPr>
    </w:lvl>
    <w:lvl w:ilvl="7" w:tplc="0C0A0003" w:tentative="1">
      <w:start w:val="1"/>
      <w:numFmt w:val="bullet"/>
      <w:lvlText w:val="o"/>
      <w:lvlJc w:val="left"/>
      <w:pPr>
        <w:ind w:left="5478" w:hanging="360"/>
      </w:pPr>
      <w:rPr>
        <w:rFonts w:ascii="Courier New" w:hAnsi="Courier New" w:cs="Courier New" w:hint="default"/>
      </w:rPr>
    </w:lvl>
    <w:lvl w:ilvl="8" w:tplc="0C0A0005" w:tentative="1">
      <w:start w:val="1"/>
      <w:numFmt w:val="bullet"/>
      <w:lvlText w:val=""/>
      <w:lvlJc w:val="left"/>
      <w:pPr>
        <w:ind w:left="6198" w:hanging="360"/>
      </w:pPr>
      <w:rPr>
        <w:rFonts w:ascii="Wingdings" w:hAnsi="Wingdings" w:hint="default"/>
      </w:rPr>
    </w:lvl>
  </w:abstractNum>
  <w:abstractNum w:abstractNumId="7">
    <w:nsid w:val="1B7340B6"/>
    <w:multiLevelType w:val="hybridMultilevel"/>
    <w:tmpl w:val="4E989978"/>
    <w:lvl w:ilvl="0" w:tplc="34D2D93C">
      <w:start w:val="1"/>
      <w:numFmt w:val="lowerLetter"/>
      <w:lvlText w:val="%1)"/>
      <w:lvlJc w:val="left"/>
      <w:pPr>
        <w:ind w:left="720" w:hanging="360"/>
      </w:pPr>
      <w:rPr>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FB8174C"/>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9">
    <w:nsid w:val="23911D4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0">
    <w:nsid w:val="24C963E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1">
    <w:nsid w:val="281F5E16"/>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2">
    <w:nsid w:val="2ADF6850"/>
    <w:multiLevelType w:val="hybridMultilevel"/>
    <w:tmpl w:val="1D9A08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AE001E8"/>
    <w:multiLevelType w:val="multilevel"/>
    <w:tmpl w:val="C21639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CDF2C09"/>
    <w:multiLevelType w:val="hybridMultilevel"/>
    <w:tmpl w:val="A43C09A0"/>
    <w:lvl w:ilvl="0" w:tplc="0C0A0017">
      <w:start w:val="1"/>
      <w:numFmt w:val="lowerLetter"/>
      <w:lvlText w:val="%1)"/>
      <w:lvlJc w:val="left"/>
      <w:pPr>
        <w:ind w:left="818" w:hanging="360"/>
      </w:pPr>
    </w:lvl>
    <w:lvl w:ilvl="1" w:tplc="0C0A0019" w:tentative="1">
      <w:start w:val="1"/>
      <w:numFmt w:val="lowerLetter"/>
      <w:lvlText w:val="%2."/>
      <w:lvlJc w:val="left"/>
      <w:pPr>
        <w:ind w:left="1538" w:hanging="360"/>
      </w:pPr>
    </w:lvl>
    <w:lvl w:ilvl="2" w:tplc="0C0A001B" w:tentative="1">
      <w:start w:val="1"/>
      <w:numFmt w:val="lowerRoman"/>
      <w:lvlText w:val="%3."/>
      <w:lvlJc w:val="right"/>
      <w:pPr>
        <w:ind w:left="2258" w:hanging="180"/>
      </w:pPr>
    </w:lvl>
    <w:lvl w:ilvl="3" w:tplc="0C0A000F" w:tentative="1">
      <w:start w:val="1"/>
      <w:numFmt w:val="decimal"/>
      <w:lvlText w:val="%4."/>
      <w:lvlJc w:val="left"/>
      <w:pPr>
        <w:ind w:left="2978" w:hanging="360"/>
      </w:pPr>
    </w:lvl>
    <w:lvl w:ilvl="4" w:tplc="0C0A0019" w:tentative="1">
      <w:start w:val="1"/>
      <w:numFmt w:val="lowerLetter"/>
      <w:lvlText w:val="%5."/>
      <w:lvlJc w:val="left"/>
      <w:pPr>
        <w:ind w:left="3698" w:hanging="360"/>
      </w:pPr>
    </w:lvl>
    <w:lvl w:ilvl="5" w:tplc="0C0A001B" w:tentative="1">
      <w:start w:val="1"/>
      <w:numFmt w:val="lowerRoman"/>
      <w:lvlText w:val="%6."/>
      <w:lvlJc w:val="right"/>
      <w:pPr>
        <w:ind w:left="4418" w:hanging="180"/>
      </w:pPr>
    </w:lvl>
    <w:lvl w:ilvl="6" w:tplc="0C0A000F" w:tentative="1">
      <w:start w:val="1"/>
      <w:numFmt w:val="decimal"/>
      <w:lvlText w:val="%7."/>
      <w:lvlJc w:val="left"/>
      <w:pPr>
        <w:ind w:left="5138" w:hanging="360"/>
      </w:pPr>
    </w:lvl>
    <w:lvl w:ilvl="7" w:tplc="0C0A0019" w:tentative="1">
      <w:start w:val="1"/>
      <w:numFmt w:val="lowerLetter"/>
      <w:lvlText w:val="%8."/>
      <w:lvlJc w:val="left"/>
      <w:pPr>
        <w:ind w:left="5858" w:hanging="360"/>
      </w:pPr>
    </w:lvl>
    <w:lvl w:ilvl="8" w:tplc="0C0A001B" w:tentative="1">
      <w:start w:val="1"/>
      <w:numFmt w:val="lowerRoman"/>
      <w:lvlText w:val="%9."/>
      <w:lvlJc w:val="right"/>
      <w:pPr>
        <w:ind w:left="6578" w:hanging="180"/>
      </w:pPr>
    </w:lvl>
  </w:abstractNum>
  <w:abstractNum w:abstractNumId="15">
    <w:nsid w:val="39B92931"/>
    <w:multiLevelType w:val="hybridMultilevel"/>
    <w:tmpl w:val="627CBBE6"/>
    <w:lvl w:ilvl="0" w:tplc="EDF6B71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3D57BA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7">
    <w:nsid w:val="444425D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8">
    <w:nsid w:val="4B79267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9">
    <w:nsid w:val="4D4E6989"/>
    <w:multiLevelType w:val="hybridMultilevel"/>
    <w:tmpl w:val="0D84E274"/>
    <w:lvl w:ilvl="0" w:tplc="040A0017">
      <w:start w:val="1"/>
      <w:numFmt w:val="low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nsid w:val="598347A9"/>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1">
    <w:nsid w:val="605A210E"/>
    <w:multiLevelType w:val="hybridMultilevel"/>
    <w:tmpl w:val="2556B072"/>
    <w:lvl w:ilvl="0" w:tplc="DD5CA8A0">
      <w:start w:val="1"/>
      <w:numFmt w:val="decimal"/>
      <w:lvlText w:val="%1)"/>
      <w:lvlJc w:val="left"/>
      <w:pPr>
        <w:ind w:left="720" w:hanging="360"/>
      </w:pPr>
      <w:rPr>
        <w:rFonts w:ascii="Times New Roman" w:eastAsia="Times New Roman" w:hAnsi="Times New Roman" w:cs="Times New Roman"/>
      </w:rPr>
    </w:lvl>
    <w:lvl w:ilvl="1" w:tplc="040A0003">
      <w:start w:val="1"/>
      <w:numFmt w:val="bullet"/>
      <w:lvlText w:val="o"/>
      <w:lvlJc w:val="left"/>
      <w:pPr>
        <w:ind w:left="1440" w:hanging="360"/>
      </w:pPr>
      <w:rPr>
        <w:rFonts w:ascii="Courier New" w:hAnsi="Courier New" w:cs="Courier New" w:hint="default"/>
      </w:rPr>
    </w:lvl>
    <w:lvl w:ilvl="2" w:tplc="B7EA0F9C">
      <w:start w:val="1"/>
      <w:numFmt w:val="lowerLetter"/>
      <w:lvlText w:val="%3)"/>
      <w:lvlJc w:val="left"/>
      <w:pPr>
        <w:tabs>
          <w:tab w:val="num" w:pos="2160"/>
        </w:tabs>
        <w:ind w:left="2160" w:hanging="360"/>
      </w:pPr>
      <w:rPr>
        <w:rFont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6ECB250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3">
    <w:nsid w:val="78CE3BEA"/>
    <w:multiLevelType w:val="hybridMultilevel"/>
    <w:tmpl w:val="6116DE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7939426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5">
    <w:nsid w:val="7B21725B"/>
    <w:multiLevelType w:val="multilevel"/>
    <w:tmpl w:val="B34E6D7E"/>
    <w:lvl w:ilvl="0">
      <w:start w:val="1"/>
      <w:numFmt w:val="bullet"/>
      <w:lvlText w:val="-"/>
      <w:lvlJc w:val="left"/>
      <w:pPr>
        <w:tabs>
          <w:tab w:val="num" w:pos="1440"/>
        </w:tabs>
        <w:ind w:left="1440" w:hanging="432"/>
      </w:pPr>
      <w:rPr>
        <w:rFonts w:ascii="Times New Roman" w:eastAsia="Times New Roman" w:hAnsi="Times New Roman" w:cs="Times New Roman" w:hint="default"/>
      </w:rPr>
    </w:lvl>
    <w:lvl w:ilvl="1" w:tentative="1">
      <w:start w:val="1"/>
      <w:numFmt w:val="bullet"/>
      <w:lvlText w:val="o"/>
      <w:lvlJc w:val="left"/>
      <w:pPr>
        <w:tabs>
          <w:tab w:val="num" w:pos="1944"/>
        </w:tabs>
        <w:ind w:left="1944" w:hanging="360"/>
      </w:pPr>
      <w:rPr>
        <w:rFonts w:ascii="Courier New" w:hAnsi="Courier New" w:hint="default"/>
      </w:rPr>
    </w:lvl>
    <w:lvl w:ilvl="2" w:tentative="1">
      <w:start w:val="1"/>
      <w:numFmt w:val="bullet"/>
      <w:lvlText w:val=""/>
      <w:lvlJc w:val="left"/>
      <w:pPr>
        <w:tabs>
          <w:tab w:val="num" w:pos="2664"/>
        </w:tabs>
        <w:ind w:left="2664" w:hanging="360"/>
      </w:pPr>
      <w:rPr>
        <w:rFonts w:ascii="Wingdings" w:hAnsi="Wingdings" w:hint="default"/>
      </w:rPr>
    </w:lvl>
    <w:lvl w:ilvl="3" w:tentative="1">
      <w:start w:val="1"/>
      <w:numFmt w:val="bullet"/>
      <w:lvlText w:val=""/>
      <w:lvlJc w:val="left"/>
      <w:pPr>
        <w:tabs>
          <w:tab w:val="num" w:pos="3384"/>
        </w:tabs>
        <w:ind w:left="3384" w:hanging="360"/>
      </w:pPr>
      <w:rPr>
        <w:rFonts w:ascii="Symbol" w:hAnsi="Symbol" w:hint="default"/>
      </w:rPr>
    </w:lvl>
    <w:lvl w:ilvl="4" w:tentative="1">
      <w:start w:val="1"/>
      <w:numFmt w:val="bullet"/>
      <w:lvlText w:val="o"/>
      <w:lvlJc w:val="left"/>
      <w:pPr>
        <w:tabs>
          <w:tab w:val="num" w:pos="4104"/>
        </w:tabs>
        <w:ind w:left="4104" w:hanging="360"/>
      </w:pPr>
      <w:rPr>
        <w:rFonts w:ascii="Courier New" w:hAnsi="Courier New" w:hint="default"/>
      </w:rPr>
    </w:lvl>
    <w:lvl w:ilvl="5" w:tentative="1">
      <w:start w:val="1"/>
      <w:numFmt w:val="bullet"/>
      <w:lvlText w:val=""/>
      <w:lvlJc w:val="left"/>
      <w:pPr>
        <w:tabs>
          <w:tab w:val="num" w:pos="4824"/>
        </w:tabs>
        <w:ind w:left="4824" w:hanging="360"/>
      </w:pPr>
      <w:rPr>
        <w:rFonts w:ascii="Wingdings" w:hAnsi="Wingdings" w:hint="default"/>
      </w:rPr>
    </w:lvl>
    <w:lvl w:ilvl="6" w:tentative="1">
      <w:start w:val="1"/>
      <w:numFmt w:val="bullet"/>
      <w:lvlText w:val=""/>
      <w:lvlJc w:val="left"/>
      <w:pPr>
        <w:tabs>
          <w:tab w:val="num" w:pos="5544"/>
        </w:tabs>
        <w:ind w:left="5544" w:hanging="360"/>
      </w:pPr>
      <w:rPr>
        <w:rFonts w:ascii="Symbol" w:hAnsi="Symbol" w:hint="default"/>
      </w:rPr>
    </w:lvl>
    <w:lvl w:ilvl="7" w:tentative="1">
      <w:start w:val="1"/>
      <w:numFmt w:val="bullet"/>
      <w:lvlText w:val="o"/>
      <w:lvlJc w:val="left"/>
      <w:pPr>
        <w:tabs>
          <w:tab w:val="num" w:pos="6264"/>
        </w:tabs>
        <w:ind w:left="6264" w:hanging="360"/>
      </w:pPr>
      <w:rPr>
        <w:rFonts w:ascii="Courier New" w:hAnsi="Courier New" w:hint="default"/>
      </w:rPr>
    </w:lvl>
    <w:lvl w:ilvl="8" w:tentative="1">
      <w:start w:val="1"/>
      <w:numFmt w:val="bullet"/>
      <w:lvlText w:val=""/>
      <w:lvlJc w:val="left"/>
      <w:pPr>
        <w:tabs>
          <w:tab w:val="num" w:pos="6984"/>
        </w:tabs>
        <w:ind w:left="6984" w:hanging="360"/>
      </w:pPr>
      <w:rPr>
        <w:rFonts w:ascii="Wingdings" w:hAnsi="Wingdings" w:hint="default"/>
      </w:rPr>
    </w:lvl>
  </w:abstractNum>
  <w:abstractNum w:abstractNumId="26">
    <w:nsid w:val="7C3673E7"/>
    <w:multiLevelType w:val="singleLevel"/>
    <w:tmpl w:val="0C0A0003"/>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5"/>
  </w:num>
  <w:num w:numId="3">
    <w:abstractNumId w:val="0"/>
  </w:num>
  <w:num w:numId="4">
    <w:abstractNumId w:val="17"/>
  </w:num>
  <w:num w:numId="5">
    <w:abstractNumId w:val="1"/>
  </w:num>
  <w:num w:numId="6">
    <w:abstractNumId w:val="24"/>
  </w:num>
  <w:num w:numId="7">
    <w:abstractNumId w:val="3"/>
  </w:num>
  <w:num w:numId="8">
    <w:abstractNumId w:val="4"/>
  </w:num>
  <w:num w:numId="9">
    <w:abstractNumId w:val="20"/>
  </w:num>
  <w:num w:numId="10">
    <w:abstractNumId w:val="22"/>
  </w:num>
  <w:num w:numId="11">
    <w:abstractNumId w:val="25"/>
  </w:num>
  <w:num w:numId="12">
    <w:abstractNumId w:val="26"/>
  </w:num>
  <w:num w:numId="13">
    <w:abstractNumId w:val="11"/>
  </w:num>
  <w:num w:numId="14">
    <w:abstractNumId w:val="18"/>
  </w:num>
  <w:num w:numId="15">
    <w:abstractNumId w:val="16"/>
  </w:num>
  <w:num w:numId="16">
    <w:abstractNumId w:val="10"/>
  </w:num>
  <w:num w:numId="17">
    <w:abstractNumId w:val="9"/>
  </w:num>
  <w:num w:numId="18">
    <w:abstractNumId w:val="8"/>
  </w:num>
  <w:num w:numId="19">
    <w:abstractNumId w:val="23"/>
  </w:num>
  <w:num w:numId="20">
    <w:abstractNumId w:val="12"/>
  </w:num>
  <w:num w:numId="21">
    <w:abstractNumId w:val="6"/>
  </w:num>
  <w:num w:numId="22">
    <w:abstractNumId w:val="2"/>
  </w:num>
  <w:num w:numId="23">
    <w:abstractNumId w:val="7"/>
  </w:num>
  <w:num w:numId="24">
    <w:abstractNumId w:val="21"/>
  </w:num>
  <w:num w:numId="25">
    <w:abstractNumId w:val="15"/>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48"/>
    <w:rsid w:val="000B7046"/>
    <w:rsid w:val="002C40D2"/>
    <w:rsid w:val="004645D5"/>
    <w:rsid w:val="00485A6B"/>
    <w:rsid w:val="004A6F48"/>
    <w:rsid w:val="00554BC7"/>
    <w:rsid w:val="00567CDD"/>
    <w:rsid w:val="00987EC2"/>
    <w:rsid w:val="00A63DF4"/>
    <w:rsid w:val="00C366BA"/>
    <w:rsid w:val="00CB40A8"/>
    <w:rsid w:val="00D43AC9"/>
    <w:rsid w:val="00E833B9"/>
    <w:rsid w:val="00EE3495"/>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1DA5205-0F34-4C0A-80D9-29A66D0B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AC9"/>
    <w:pPr>
      <w:spacing w:after="0" w:line="240" w:lineRule="auto"/>
    </w:pPr>
    <w:rPr>
      <w:rFonts w:ascii="Times New Roman" w:eastAsia="Times New Roman" w:hAnsi="Times New Roman" w:cs="Times New Roman"/>
      <w:sz w:val="20"/>
      <w:szCs w:val="20"/>
      <w:lang w:eastAsia="es-ES" w:bidi="ar-SA"/>
    </w:rPr>
  </w:style>
  <w:style w:type="paragraph" w:styleId="Ttulo1">
    <w:name w:val="heading 1"/>
    <w:basedOn w:val="Normal"/>
    <w:next w:val="Normal"/>
    <w:link w:val="Ttulo1Car"/>
    <w:qFormat/>
    <w:rsid w:val="00D43AC9"/>
    <w:pPr>
      <w:keepNext/>
      <w:jc w:val="both"/>
      <w:outlineLvl w:val="0"/>
    </w:pPr>
    <w:rPr>
      <w:rFonts w:ascii="Arial" w:hAnsi="Arial"/>
      <w:sz w:val="24"/>
      <w:lang w:val="es-ES_tradnl"/>
    </w:rPr>
  </w:style>
  <w:style w:type="paragraph" w:styleId="Ttulo2">
    <w:name w:val="heading 2"/>
    <w:basedOn w:val="Normal"/>
    <w:next w:val="Normal"/>
    <w:link w:val="Ttulo2Car"/>
    <w:qFormat/>
    <w:rsid w:val="00D43AC9"/>
    <w:pPr>
      <w:keepNext/>
      <w:jc w:val="center"/>
      <w:outlineLvl w:val="1"/>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43AC9"/>
    <w:rPr>
      <w:rFonts w:ascii="Arial" w:eastAsia="Times New Roman" w:hAnsi="Arial" w:cs="Times New Roman"/>
      <w:sz w:val="24"/>
      <w:szCs w:val="20"/>
      <w:lang w:val="es-ES_tradnl" w:eastAsia="es-ES" w:bidi="ar-SA"/>
    </w:rPr>
  </w:style>
  <w:style w:type="character" w:customStyle="1" w:styleId="Ttulo2Car">
    <w:name w:val="Título 2 Car"/>
    <w:basedOn w:val="Fuentedeprrafopredeter"/>
    <w:link w:val="Ttulo2"/>
    <w:rsid w:val="00D43AC9"/>
    <w:rPr>
      <w:rFonts w:ascii="Arial" w:eastAsia="Times New Roman" w:hAnsi="Arial" w:cs="Times New Roman"/>
      <w:b/>
      <w:sz w:val="24"/>
      <w:szCs w:val="20"/>
      <w:lang w:eastAsia="es-ES" w:bidi="ar-SA"/>
    </w:rPr>
  </w:style>
  <w:style w:type="paragraph" w:styleId="Textoindependiente2">
    <w:name w:val="Body Text 2"/>
    <w:basedOn w:val="Normal"/>
    <w:link w:val="Textoindependiente2Car"/>
    <w:rsid w:val="00D43AC9"/>
    <w:pPr>
      <w:jc w:val="both"/>
    </w:pPr>
    <w:rPr>
      <w:rFonts w:ascii="Arial" w:hAnsi="Arial"/>
      <w:b/>
      <w:sz w:val="28"/>
      <w:lang w:val="es-ES_tradnl"/>
    </w:rPr>
  </w:style>
  <w:style w:type="character" w:customStyle="1" w:styleId="Textoindependiente2Car">
    <w:name w:val="Texto independiente 2 Car"/>
    <w:basedOn w:val="Fuentedeprrafopredeter"/>
    <w:link w:val="Textoindependiente2"/>
    <w:rsid w:val="00D43AC9"/>
    <w:rPr>
      <w:rFonts w:ascii="Arial" w:eastAsia="Times New Roman" w:hAnsi="Arial" w:cs="Times New Roman"/>
      <w:b/>
      <w:sz w:val="28"/>
      <w:szCs w:val="20"/>
      <w:lang w:val="es-ES_tradnl" w:eastAsia="es-ES" w:bidi="ar-SA"/>
    </w:rPr>
  </w:style>
  <w:style w:type="paragraph" w:styleId="Piedepgina">
    <w:name w:val="footer"/>
    <w:basedOn w:val="Normal"/>
    <w:link w:val="PiedepginaCar"/>
    <w:rsid w:val="00D43AC9"/>
    <w:pPr>
      <w:tabs>
        <w:tab w:val="center" w:pos="4252"/>
        <w:tab w:val="right" w:pos="8504"/>
      </w:tabs>
    </w:pPr>
    <w:rPr>
      <w:sz w:val="24"/>
    </w:rPr>
  </w:style>
  <w:style w:type="character" w:customStyle="1" w:styleId="PiedepginaCar">
    <w:name w:val="Pie de página Car"/>
    <w:basedOn w:val="Fuentedeprrafopredeter"/>
    <w:link w:val="Piedepgina"/>
    <w:rsid w:val="00D43AC9"/>
    <w:rPr>
      <w:rFonts w:ascii="Times New Roman" w:eastAsia="Times New Roman" w:hAnsi="Times New Roman" w:cs="Times New Roman"/>
      <w:sz w:val="24"/>
      <w:szCs w:val="20"/>
      <w:lang w:eastAsia="es-ES" w:bidi="ar-SA"/>
    </w:rPr>
  </w:style>
  <w:style w:type="paragraph" w:styleId="Prrafodelista">
    <w:name w:val="List Paragraph"/>
    <w:basedOn w:val="Normal"/>
    <w:uiPriority w:val="34"/>
    <w:qFormat/>
    <w:rsid w:val="00C36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1402</Words>
  <Characters>7715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4</cp:revision>
  <dcterms:created xsi:type="dcterms:W3CDTF">2018-11-05T01:52:00Z</dcterms:created>
  <dcterms:modified xsi:type="dcterms:W3CDTF">2018-11-06T19:36:00Z</dcterms:modified>
</cp:coreProperties>
</file>